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3C" w:rsidRPr="00255B6C" w:rsidRDefault="0031683C" w:rsidP="0031683C">
      <w:pPr>
        <w:spacing w:after="0" w:line="240" w:lineRule="auto"/>
        <w:jc w:val="center"/>
        <w:rPr>
          <w:rFonts w:ascii="Perpetua" w:hAnsi="Perpetua"/>
          <w:b/>
          <w:sz w:val="24"/>
          <w:szCs w:val="24"/>
        </w:rPr>
      </w:pPr>
      <w:r w:rsidRPr="00255B6C">
        <w:rPr>
          <w:rFonts w:ascii="Perpetua" w:hAnsi="Perpetua"/>
          <w:b/>
          <w:sz w:val="24"/>
          <w:szCs w:val="24"/>
        </w:rPr>
        <w:t>Attachment A</w:t>
      </w:r>
    </w:p>
    <w:p w:rsidR="0031683C" w:rsidRDefault="0031683C" w:rsidP="0031683C">
      <w:pPr>
        <w:spacing w:after="0" w:line="240" w:lineRule="auto"/>
        <w:jc w:val="center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 xml:space="preserve">Contractor </w:t>
      </w:r>
      <w:r w:rsidRPr="00255B6C">
        <w:rPr>
          <w:rFonts w:ascii="Perpetua" w:hAnsi="Perpetua"/>
          <w:b/>
          <w:sz w:val="24"/>
          <w:szCs w:val="24"/>
        </w:rPr>
        <w:t>Qualifications</w:t>
      </w: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2605"/>
        <w:gridCol w:w="1350"/>
        <w:gridCol w:w="1890"/>
        <w:gridCol w:w="7380"/>
      </w:tblGrid>
      <w:tr w:rsidR="0031683C" w:rsidRPr="0024098B" w:rsidTr="000A4DF1">
        <w:tc>
          <w:tcPr>
            <w:tcW w:w="2605" w:type="dxa"/>
            <w:vAlign w:val="center"/>
          </w:tcPr>
          <w:p w:rsidR="0031683C" w:rsidRPr="00576BAD" w:rsidRDefault="0031683C" w:rsidP="000A4DF1">
            <w:pPr>
              <w:pStyle w:val="NoSpacing"/>
              <w:jc w:val="center"/>
              <w:rPr>
                <w:rFonts w:ascii="Perpetua" w:hAnsi="Perpetua"/>
                <w:b/>
              </w:rPr>
            </w:pPr>
            <w:r w:rsidRPr="00576BAD">
              <w:rPr>
                <w:rFonts w:ascii="Perpetua" w:hAnsi="Perpetua"/>
                <w:b/>
              </w:rPr>
              <w:t>Content Area</w:t>
            </w:r>
          </w:p>
        </w:tc>
        <w:tc>
          <w:tcPr>
            <w:tcW w:w="1350" w:type="dxa"/>
            <w:vAlign w:val="center"/>
          </w:tcPr>
          <w:p w:rsidR="0031683C" w:rsidRPr="00576BAD" w:rsidRDefault="0031683C" w:rsidP="000A4DF1">
            <w:pPr>
              <w:pStyle w:val="NoSpacing"/>
              <w:jc w:val="center"/>
              <w:rPr>
                <w:rFonts w:ascii="Perpetua" w:hAnsi="Perpetua"/>
                <w:b/>
              </w:rPr>
            </w:pPr>
            <w:r w:rsidRPr="00576BAD">
              <w:rPr>
                <w:rFonts w:ascii="Perpetua" w:hAnsi="Perpetua"/>
                <w:b/>
              </w:rPr>
              <w:t>Years’ Experience</w:t>
            </w:r>
          </w:p>
        </w:tc>
        <w:tc>
          <w:tcPr>
            <w:tcW w:w="1890" w:type="dxa"/>
            <w:vAlign w:val="center"/>
          </w:tcPr>
          <w:p w:rsidR="0031683C" w:rsidRPr="00576BAD" w:rsidRDefault="0031683C" w:rsidP="000A4DF1">
            <w:pPr>
              <w:pStyle w:val="NoSpacing"/>
              <w:jc w:val="center"/>
              <w:rPr>
                <w:rFonts w:ascii="Perpetua" w:hAnsi="Perpetua"/>
                <w:b/>
              </w:rPr>
            </w:pPr>
            <w:r w:rsidRPr="00576BAD">
              <w:rPr>
                <w:rFonts w:ascii="Perpetua" w:hAnsi="Perpetua"/>
                <w:b/>
              </w:rPr>
              <w:t>Description of Relevant Project Work</w:t>
            </w:r>
          </w:p>
        </w:tc>
        <w:tc>
          <w:tcPr>
            <w:tcW w:w="7380" w:type="dxa"/>
            <w:vAlign w:val="center"/>
          </w:tcPr>
          <w:p w:rsidR="0031683C" w:rsidRPr="00576BAD" w:rsidRDefault="0031683C" w:rsidP="000A4DF1">
            <w:pPr>
              <w:pStyle w:val="NoSpacing"/>
              <w:jc w:val="center"/>
              <w:rPr>
                <w:rFonts w:ascii="Perpetua" w:hAnsi="Perpetua"/>
                <w:b/>
              </w:rPr>
            </w:pPr>
            <w:r w:rsidRPr="00576BAD">
              <w:rPr>
                <w:rFonts w:ascii="Perpetua" w:hAnsi="Perpetua"/>
                <w:b/>
              </w:rPr>
              <w:t>Detailed Description of Specific Skills and Experience Related to this Content Area</w:t>
            </w:r>
          </w:p>
        </w:tc>
      </w:tr>
      <w:tr w:rsidR="0031683C" w:rsidRPr="0024098B" w:rsidTr="000A4DF1">
        <w:trPr>
          <w:trHeight w:val="575"/>
        </w:trPr>
        <w:tc>
          <w:tcPr>
            <w:tcW w:w="2605" w:type="dxa"/>
            <w:vAlign w:val="bottom"/>
          </w:tcPr>
          <w:p w:rsidR="0031683C" w:rsidRPr="00576BAD" w:rsidRDefault="0031683C" w:rsidP="000A4DF1">
            <w:pPr>
              <w:pStyle w:val="NoSpacing"/>
              <w:jc w:val="center"/>
              <w:rPr>
                <w:rFonts w:ascii="Perpetua" w:hAnsi="Perpetua"/>
                <w:b/>
              </w:rPr>
            </w:pPr>
            <w:r w:rsidRPr="00576BAD">
              <w:rPr>
                <w:rFonts w:ascii="Perpetua" w:hAnsi="Perpetua"/>
                <w:b/>
              </w:rPr>
              <w:t>Race Equity</w:t>
            </w:r>
          </w:p>
          <w:p w:rsidR="0031683C" w:rsidRPr="00576BAD" w:rsidRDefault="0031683C" w:rsidP="000A4DF1">
            <w:pPr>
              <w:pStyle w:val="NoSpacing"/>
              <w:jc w:val="center"/>
              <w:rPr>
                <w:rFonts w:ascii="Perpetua" w:hAnsi="Perpetua"/>
                <w:b/>
              </w:rPr>
            </w:pPr>
          </w:p>
        </w:tc>
        <w:tc>
          <w:tcPr>
            <w:tcW w:w="1350" w:type="dxa"/>
            <w:vAlign w:val="center"/>
          </w:tcPr>
          <w:p w:rsidR="0031683C" w:rsidRPr="00576BAD" w:rsidRDefault="0031683C" w:rsidP="000A4DF1">
            <w:pPr>
              <w:spacing w:before="100" w:beforeAutospacing="1" w:after="100" w:afterAutospacing="1" w:line="360" w:lineRule="auto"/>
              <w:jc w:val="center"/>
              <w:rPr>
                <w:rFonts w:ascii="Perpetua" w:hAnsi="Perpetua"/>
                <w:b/>
              </w:rPr>
            </w:pPr>
          </w:p>
        </w:tc>
        <w:tc>
          <w:tcPr>
            <w:tcW w:w="1890" w:type="dxa"/>
            <w:vAlign w:val="center"/>
          </w:tcPr>
          <w:p w:rsidR="0031683C" w:rsidRPr="00576BAD" w:rsidRDefault="0031683C" w:rsidP="000A4DF1">
            <w:pPr>
              <w:spacing w:before="100" w:beforeAutospacing="1" w:after="100" w:afterAutospacing="1" w:line="360" w:lineRule="auto"/>
              <w:jc w:val="center"/>
              <w:rPr>
                <w:rFonts w:ascii="Perpetua" w:hAnsi="Perpetua"/>
                <w:b/>
              </w:rPr>
            </w:pPr>
          </w:p>
        </w:tc>
        <w:tc>
          <w:tcPr>
            <w:tcW w:w="7380" w:type="dxa"/>
            <w:vAlign w:val="center"/>
          </w:tcPr>
          <w:p w:rsidR="0031683C" w:rsidRPr="00576BAD" w:rsidRDefault="0031683C" w:rsidP="000A4DF1">
            <w:pPr>
              <w:spacing w:before="100" w:beforeAutospacing="1" w:after="100" w:afterAutospacing="1" w:line="360" w:lineRule="auto"/>
              <w:jc w:val="center"/>
              <w:rPr>
                <w:rFonts w:ascii="Perpetua" w:hAnsi="Perpetua"/>
                <w:b/>
              </w:rPr>
            </w:pPr>
          </w:p>
        </w:tc>
      </w:tr>
      <w:tr w:rsidR="0031683C" w:rsidRPr="0024098B" w:rsidTr="000A4DF1">
        <w:trPr>
          <w:trHeight w:val="467"/>
        </w:trPr>
        <w:tc>
          <w:tcPr>
            <w:tcW w:w="2605" w:type="dxa"/>
            <w:vAlign w:val="bottom"/>
          </w:tcPr>
          <w:p w:rsidR="0031683C" w:rsidRPr="00576BAD" w:rsidRDefault="0031683C" w:rsidP="000A4DF1">
            <w:pPr>
              <w:pStyle w:val="NoSpacing"/>
              <w:jc w:val="center"/>
              <w:rPr>
                <w:rFonts w:ascii="Perpetua" w:hAnsi="Perpetua"/>
                <w:b/>
              </w:rPr>
            </w:pPr>
            <w:r w:rsidRPr="00576BAD">
              <w:rPr>
                <w:rFonts w:ascii="Perpetua" w:hAnsi="Perpetua"/>
                <w:b/>
              </w:rPr>
              <w:t>Child Welfare</w:t>
            </w:r>
          </w:p>
          <w:p w:rsidR="0031683C" w:rsidRPr="00576BAD" w:rsidRDefault="0031683C" w:rsidP="000A4DF1">
            <w:pPr>
              <w:pStyle w:val="NoSpacing"/>
              <w:jc w:val="center"/>
              <w:rPr>
                <w:rFonts w:ascii="Perpetua" w:hAnsi="Perpetua"/>
                <w:b/>
              </w:rPr>
            </w:pPr>
          </w:p>
        </w:tc>
        <w:tc>
          <w:tcPr>
            <w:tcW w:w="1350" w:type="dxa"/>
            <w:vAlign w:val="center"/>
          </w:tcPr>
          <w:p w:rsidR="0031683C" w:rsidRPr="00576BAD" w:rsidRDefault="0031683C" w:rsidP="000A4DF1">
            <w:pPr>
              <w:spacing w:before="100" w:beforeAutospacing="1" w:after="100" w:afterAutospacing="1" w:line="360" w:lineRule="auto"/>
              <w:jc w:val="center"/>
              <w:rPr>
                <w:rFonts w:ascii="Perpetua" w:hAnsi="Perpetua"/>
                <w:b/>
              </w:rPr>
            </w:pPr>
          </w:p>
        </w:tc>
        <w:tc>
          <w:tcPr>
            <w:tcW w:w="1890" w:type="dxa"/>
            <w:vAlign w:val="center"/>
          </w:tcPr>
          <w:p w:rsidR="0031683C" w:rsidRPr="00576BAD" w:rsidRDefault="0031683C" w:rsidP="000A4DF1">
            <w:pPr>
              <w:spacing w:before="100" w:beforeAutospacing="1" w:after="100" w:afterAutospacing="1" w:line="360" w:lineRule="auto"/>
              <w:jc w:val="center"/>
              <w:rPr>
                <w:rFonts w:ascii="Perpetua" w:hAnsi="Perpetua"/>
                <w:b/>
              </w:rPr>
            </w:pPr>
          </w:p>
        </w:tc>
        <w:tc>
          <w:tcPr>
            <w:tcW w:w="7380" w:type="dxa"/>
            <w:vAlign w:val="center"/>
          </w:tcPr>
          <w:p w:rsidR="0031683C" w:rsidRPr="00576BAD" w:rsidRDefault="0031683C" w:rsidP="000A4DF1">
            <w:pPr>
              <w:spacing w:before="100" w:beforeAutospacing="1" w:after="100" w:afterAutospacing="1" w:line="360" w:lineRule="auto"/>
              <w:jc w:val="center"/>
              <w:rPr>
                <w:rFonts w:ascii="Perpetua" w:hAnsi="Perpetua"/>
                <w:b/>
              </w:rPr>
            </w:pPr>
          </w:p>
        </w:tc>
      </w:tr>
      <w:tr w:rsidR="0031683C" w:rsidRPr="0024098B" w:rsidTr="000A4DF1">
        <w:trPr>
          <w:trHeight w:val="548"/>
        </w:trPr>
        <w:tc>
          <w:tcPr>
            <w:tcW w:w="2605" w:type="dxa"/>
            <w:vAlign w:val="center"/>
          </w:tcPr>
          <w:p w:rsidR="0031683C" w:rsidRPr="00576BAD" w:rsidRDefault="0031683C" w:rsidP="000A4DF1">
            <w:pPr>
              <w:pStyle w:val="NoSpacing"/>
              <w:jc w:val="center"/>
              <w:rPr>
                <w:rFonts w:ascii="Perpetua" w:hAnsi="Perpetua"/>
                <w:b/>
              </w:rPr>
            </w:pPr>
            <w:r w:rsidRPr="00576BAD">
              <w:rPr>
                <w:rFonts w:ascii="Perpetua" w:hAnsi="Perpetua"/>
                <w:b/>
              </w:rPr>
              <w:t>Justice</w:t>
            </w:r>
          </w:p>
        </w:tc>
        <w:tc>
          <w:tcPr>
            <w:tcW w:w="1350" w:type="dxa"/>
            <w:vAlign w:val="center"/>
          </w:tcPr>
          <w:p w:rsidR="0031683C" w:rsidRPr="00576BAD" w:rsidRDefault="0031683C" w:rsidP="000A4DF1">
            <w:pPr>
              <w:spacing w:before="100" w:beforeAutospacing="1" w:after="100" w:afterAutospacing="1" w:line="360" w:lineRule="auto"/>
              <w:jc w:val="center"/>
              <w:rPr>
                <w:rFonts w:ascii="Perpetua" w:hAnsi="Perpetua"/>
                <w:b/>
              </w:rPr>
            </w:pPr>
          </w:p>
        </w:tc>
        <w:tc>
          <w:tcPr>
            <w:tcW w:w="1890" w:type="dxa"/>
            <w:vAlign w:val="center"/>
          </w:tcPr>
          <w:p w:rsidR="0031683C" w:rsidRPr="00576BAD" w:rsidRDefault="0031683C" w:rsidP="000A4DF1">
            <w:pPr>
              <w:spacing w:before="100" w:beforeAutospacing="1" w:after="100" w:afterAutospacing="1" w:line="360" w:lineRule="auto"/>
              <w:jc w:val="center"/>
              <w:rPr>
                <w:rFonts w:ascii="Perpetua" w:hAnsi="Perpetua"/>
                <w:b/>
              </w:rPr>
            </w:pPr>
          </w:p>
        </w:tc>
        <w:tc>
          <w:tcPr>
            <w:tcW w:w="7380" w:type="dxa"/>
            <w:vAlign w:val="center"/>
          </w:tcPr>
          <w:p w:rsidR="0031683C" w:rsidRPr="00576BAD" w:rsidRDefault="0031683C" w:rsidP="000A4DF1">
            <w:pPr>
              <w:spacing w:before="100" w:beforeAutospacing="1" w:after="100" w:afterAutospacing="1" w:line="360" w:lineRule="auto"/>
              <w:jc w:val="center"/>
              <w:rPr>
                <w:rFonts w:ascii="Perpetua" w:hAnsi="Perpetua"/>
                <w:b/>
              </w:rPr>
            </w:pPr>
          </w:p>
        </w:tc>
      </w:tr>
      <w:tr w:rsidR="0031683C" w:rsidRPr="0024098B" w:rsidTr="000A4DF1">
        <w:trPr>
          <w:trHeight w:val="818"/>
        </w:trPr>
        <w:tc>
          <w:tcPr>
            <w:tcW w:w="2605" w:type="dxa"/>
            <w:vAlign w:val="center"/>
          </w:tcPr>
          <w:p w:rsidR="0031683C" w:rsidRPr="00576BAD" w:rsidRDefault="0031683C" w:rsidP="000A4DF1">
            <w:pPr>
              <w:pStyle w:val="NoSpacing"/>
              <w:jc w:val="center"/>
              <w:rPr>
                <w:rFonts w:ascii="Perpetua" w:hAnsi="Perpetua"/>
                <w:b/>
              </w:rPr>
            </w:pPr>
            <w:r w:rsidRPr="00576BAD">
              <w:rPr>
                <w:rFonts w:ascii="Perpetua" w:hAnsi="Perpetua"/>
                <w:b/>
              </w:rPr>
              <w:t>Medicaid</w:t>
            </w:r>
            <w:r>
              <w:rPr>
                <w:rFonts w:ascii="Perpetua" w:hAnsi="Perpetua"/>
                <w:b/>
              </w:rPr>
              <w:t>, Public Health</w:t>
            </w:r>
            <w:r w:rsidRPr="00576BAD">
              <w:rPr>
                <w:rFonts w:ascii="Perpetua" w:hAnsi="Perpetua"/>
                <w:b/>
              </w:rPr>
              <w:t xml:space="preserve"> and Health Care</w:t>
            </w:r>
          </w:p>
          <w:p w:rsidR="0031683C" w:rsidRPr="00576BAD" w:rsidRDefault="0031683C" w:rsidP="000A4DF1">
            <w:pPr>
              <w:pStyle w:val="NoSpacing"/>
              <w:jc w:val="center"/>
              <w:rPr>
                <w:rFonts w:ascii="Perpetua" w:hAnsi="Perpetua"/>
                <w:b/>
              </w:rPr>
            </w:pPr>
          </w:p>
        </w:tc>
        <w:tc>
          <w:tcPr>
            <w:tcW w:w="1350" w:type="dxa"/>
            <w:vAlign w:val="center"/>
          </w:tcPr>
          <w:p w:rsidR="0031683C" w:rsidRPr="00576BAD" w:rsidRDefault="0031683C" w:rsidP="000A4DF1">
            <w:pPr>
              <w:spacing w:before="100" w:beforeAutospacing="1" w:after="100" w:afterAutospacing="1" w:line="360" w:lineRule="auto"/>
              <w:jc w:val="center"/>
              <w:rPr>
                <w:rFonts w:ascii="Perpetua" w:hAnsi="Perpetua"/>
                <w:b/>
              </w:rPr>
            </w:pPr>
          </w:p>
        </w:tc>
        <w:tc>
          <w:tcPr>
            <w:tcW w:w="1890" w:type="dxa"/>
            <w:vAlign w:val="center"/>
          </w:tcPr>
          <w:p w:rsidR="0031683C" w:rsidRPr="00576BAD" w:rsidRDefault="0031683C" w:rsidP="000A4DF1">
            <w:pPr>
              <w:spacing w:before="100" w:beforeAutospacing="1" w:after="100" w:afterAutospacing="1" w:line="360" w:lineRule="auto"/>
              <w:jc w:val="center"/>
              <w:rPr>
                <w:rFonts w:ascii="Perpetua" w:hAnsi="Perpetua"/>
                <w:b/>
              </w:rPr>
            </w:pPr>
          </w:p>
        </w:tc>
        <w:tc>
          <w:tcPr>
            <w:tcW w:w="7380" w:type="dxa"/>
            <w:vAlign w:val="center"/>
          </w:tcPr>
          <w:p w:rsidR="0031683C" w:rsidRPr="00576BAD" w:rsidRDefault="0031683C" w:rsidP="000A4DF1">
            <w:pPr>
              <w:spacing w:before="100" w:beforeAutospacing="1" w:after="100" w:afterAutospacing="1" w:line="360" w:lineRule="auto"/>
              <w:jc w:val="center"/>
              <w:rPr>
                <w:rFonts w:ascii="Perpetua" w:hAnsi="Perpetua"/>
                <w:b/>
              </w:rPr>
            </w:pPr>
          </w:p>
        </w:tc>
      </w:tr>
      <w:tr w:rsidR="0031683C" w:rsidRPr="0024098B" w:rsidTr="000A4DF1">
        <w:tc>
          <w:tcPr>
            <w:tcW w:w="2605" w:type="dxa"/>
            <w:vAlign w:val="center"/>
          </w:tcPr>
          <w:p w:rsidR="0031683C" w:rsidRPr="00576BAD" w:rsidRDefault="0031683C" w:rsidP="000A4DF1">
            <w:pPr>
              <w:pStyle w:val="NoSpacing"/>
              <w:jc w:val="center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Disaster Preparedness</w:t>
            </w:r>
          </w:p>
        </w:tc>
        <w:tc>
          <w:tcPr>
            <w:tcW w:w="1350" w:type="dxa"/>
            <w:vAlign w:val="center"/>
          </w:tcPr>
          <w:p w:rsidR="0031683C" w:rsidRPr="00576BAD" w:rsidRDefault="0031683C" w:rsidP="000A4DF1">
            <w:pPr>
              <w:spacing w:before="100" w:beforeAutospacing="1" w:after="100" w:afterAutospacing="1" w:line="360" w:lineRule="auto"/>
              <w:jc w:val="center"/>
              <w:rPr>
                <w:rFonts w:ascii="Perpetua" w:hAnsi="Perpetua"/>
                <w:b/>
              </w:rPr>
            </w:pPr>
          </w:p>
        </w:tc>
        <w:tc>
          <w:tcPr>
            <w:tcW w:w="1890" w:type="dxa"/>
            <w:vAlign w:val="center"/>
          </w:tcPr>
          <w:p w:rsidR="0031683C" w:rsidRPr="00576BAD" w:rsidRDefault="0031683C" w:rsidP="000A4DF1">
            <w:pPr>
              <w:spacing w:before="100" w:beforeAutospacing="1" w:after="100" w:afterAutospacing="1" w:line="360" w:lineRule="auto"/>
              <w:jc w:val="center"/>
              <w:rPr>
                <w:rFonts w:ascii="Perpetua" w:hAnsi="Perpetua"/>
                <w:b/>
              </w:rPr>
            </w:pPr>
          </w:p>
        </w:tc>
        <w:tc>
          <w:tcPr>
            <w:tcW w:w="7380" w:type="dxa"/>
            <w:vAlign w:val="center"/>
          </w:tcPr>
          <w:p w:rsidR="0031683C" w:rsidRPr="00576BAD" w:rsidRDefault="0031683C" w:rsidP="000A4DF1">
            <w:pPr>
              <w:spacing w:before="100" w:beforeAutospacing="1" w:after="100" w:afterAutospacing="1" w:line="360" w:lineRule="auto"/>
              <w:jc w:val="center"/>
              <w:rPr>
                <w:rFonts w:ascii="Perpetua" w:hAnsi="Perpetua"/>
                <w:b/>
              </w:rPr>
            </w:pPr>
          </w:p>
        </w:tc>
      </w:tr>
      <w:tr w:rsidR="0031683C" w:rsidRPr="0024098B" w:rsidTr="000A4DF1">
        <w:tc>
          <w:tcPr>
            <w:tcW w:w="2605" w:type="dxa"/>
            <w:vAlign w:val="center"/>
          </w:tcPr>
          <w:p w:rsidR="0031683C" w:rsidRPr="00576BAD" w:rsidRDefault="0031683C" w:rsidP="000A4DF1">
            <w:pPr>
              <w:pStyle w:val="NoSpacing"/>
              <w:jc w:val="center"/>
              <w:rPr>
                <w:rFonts w:ascii="Perpetua" w:hAnsi="Perpetua"/>
                <w:b/>
              </w:rPr>
            </w:pPr>
            <w:r w:rsidRPr="00576BAD">
              <w:rPr>
                <w:rFonts w:ascii="Perpetua" w:hAnsi="Perpetua"/>
                <w:b/>
              </w:rPr>
              <w:t>Community Development</w:t>
            </w:r>
          </w:p>
          <w:p w:rsidR="0031683C" w:rsidRPr="00576BAD" w:rsidRDefault="0031683C" w:rsidP="000A4DF1">
            <w:pPr>
              <w:pStyle w:val="NoSpacing"/>
              <w:jc w:val="center"/>
              <w:rPr>
                <w:rFonts w:ascii="Perpetua" w:hAnsi="Perpetua"/>
                <w:b/>
              </w:rPr>
            </w:pPr>
          </w:p>
        </w:tc>
        <w:tc>
          <w:tcPr>
            <w:tcW w:w="1350" w:type="dxa"/>
            <w:vAlign w:val="center"/>
          </w:tcPr>
          <w:p w:rsidR="0031683C" w:rsidRPr="00576BAD" w:rsidRDefault="0031683C" w:rsidP="000A4DF1">
            <w:pPr>
              <w:spacing w:before="100" w:beforeAutospacing="1" w:after="100" w:afterAutospacing="1" w:line="360" w:lineRule="auto"/>
              <w:jc w:val="center"/>
              <w:rPr>
                <w:rFonts w:ascii="Perpetua" w:hAnsi="Perpetua"/>
                <w:b/>
              </w:rPr>
            </w:pPr>
          </w:p>
        </w:tc>
        <w:tc>
          <w:tcPr>
            <w:tcW w:w="1890" w:type="dxa"/>
            <w:vAlign w:val="center"/>
          </w:tcPr>
          <w:p w:rsidR="0031683C" w:rsidRPr="00576BAD" w:rsidRDefault="0031683C" w:rsidP="000A4DF1">
            <w:pPr>
              <w:spacing w:before="100" w:beforeAutospacing="1" w:after="100" w:afterAutospacing="1" w:line="360" w:lineRule="auto"/>
              <w:jc w:val="center"/>
              <w:rPr>
                <w:rFonts w:ascii="Perpetua" w:hAnsi="Perpetua"/>
                <w:b/>
              </w:rPr>
            </w:pPr>
          </w:p>
        </w:tc>
        <w:tc>
          <w:tcPr>
            <w:tcW w:w="7380" w:type="dxa"/>
            <w:vAlign w:val="center"/>
          </w:tcPr>
          <w:p w:rsidR="0031683C" w:rsidRPr="00576BAD" w:rsidRDefault="0031683C" w:rsidP="000A4DF1">
            <w:pPr>
              <w:spacing w:before="100" w:beforeAutospacing="1" w:after="100" w:afterAutospacing="1" w:line="360" w:lineRule="auto"/>
              <w:jc w:val="center"/>
              <w:rPr>
                <w:rFonts w:ascii="Perpetua" w:hAnsi="Perpetua"/>
                <w:b/>
              </w:rPr>
            </w:pPr>
          </w:p>
        </w:tc>
      </w:tr>
      <w:tr w:rsidR="0031683C" w:rsidRPr="0024098B" w:rsidTr="000A4DF1">
        <w:tc>
          <w:tcPr>
            <w:tcW w:w="2605" w:type="dxa"/>
            <w:vAlign w:val="center"/>
          </w:tcPr>
          <w:p w:rsidR="0031683C" w:rsidRPr="00576BAD" w:rsidRDefault="0031683C" w:rsidP="000A4DF1">
            <w:pPr>
              <w:pStyle w:val="NoSpacing"/>
              <w:jc w:val="center"/>
              <w:rPr>
                <w:rFonts w:ascii="Perpetua" w:hAnsi="Perpetua"/>
                <w:b/>
              </w:rPr>
            </w:pPr>
            <w:r w:rsidRPr="00576BAD">
              <w:rPr>
                <w:rFonts w:ascii="Perpetua" w:hAnsi="Perpetua"/>
                <w:b/>
              </w:rPr>
              <w:t>Community Engagement</w:t>
            </w:r>
          </w:p>
          <w:p w:rsidR="0031683C" w:rsidRPr="00576BAD" w:rsidRDefault="0031683C" w:rsidP="000A4DF1">
            <w:pPr>
              <w:pStyle w:val="NoSpacing"/>
              <w:jc w:val="center"/>
              <w:rPr>
                <w:rFonts w:ascii="Perpetua" w:hAnsi="Perpetua"/>
                <w:b/>
              </w:rPr>
            </w:pPr>
          </w:p>
        </w:tc>
        <w:tc>
          <w:tcPr>
            <w:tcW w:w="1350" w:type="dxa"/>
            <w:vAlign w:val="center"/>
          </w:tcPr>
          <w:p w:rsidR="0031683C" w:rsidRPr="00576BAD" w:rsidRDefault="0031683C" w:rsidP="000A4DF1">
            <w:pPr>
              <w:spacing w:before="100" w:beforeAutospacing="1" w:after="100" w:afterAutospacing="1" w:line="360" w:lineRule="auto"/>
              <w:jc w:val="center"/>
              <w:rPr>
                <w:rFonts w:ascii="Perpetua" w:hAnsi="Perpetua"/>
                <w:b/>
              </w:rPr>
            </w:pPr>
          </w:p>
        </w:tc>
        <w:tc>
          <w:tcPr>
            <w:tcW w:w="1890" w:type="dxa"/>
            <w:vAlign w:val="center"/>
          </w:tcPr>
          <w:p w:rsidR="0031683C" w:rsidRPr="00576BAD" w:rsidRDefault="0031683C" w:rsidP="000A4DF1">
            <w:pPr>
              <w:spacing w:before="100" w:beforeAutospacing="1" w:after="100" w:afterAutospacing="1" w:line="360" w:lineRule="auto"/>
              <w:jc w:val="center"/>
              <w:rPr>
                <w:rFonts w:ascii="Perpetua" w:hAnsi="Perpetua"/>
                <w:b/>
              </w:rPr>
            </w:pPr>
          </w:p>
        </w:tc>
        <w:tc>
          <w:tcPr>
            <w:tcW w:w="7380" w:type="dxa"/>
            <w:vAlign w:val="center"/>
          </w:tcPr>
          <w:p w:rsidR="0031683C" w:rsidRPr="00576BAD" w:rsidRDefault="0031683C" w:rsidP="000A4DF1">
            <w:pPr>
              <w:spacing w:before="100" w:beforeAutospacing="1" w:after="100" w:afterAutospacing="1" w:line="360" w:lineRule="auto"/>
              <w:jc w:val="center"/>
              <w:rPr>
                <w:rFonts w:ascii="Perpetua" w:hAnsi="Perpetua"/>
                <w:b/>
              </w:rPr>
            </w:pPr>
          </w:p>
        </w:tc>
      </w:tr>
      <w:tr w:rsidR="0031683C" w:rsidRPr="0024098B" w:rsidTr="000A4DF1">
        <w:tc>
          <w:tcPr>
            <w:tcW w:w="2605" w:type="dxa"/>
            <w:vAlign w:val="center"/>
          </w:tcPr>
          <w:p w:rsidR="0031683C" w:rsidRPr="00576BAD" w:rsidRDefault="0031683C" w:rsidP="000A4DF1">
            <w:pPr>
              <w:pStyle w:val="NoSpacing"/>
              <w:jc w:val="center"/>
              <w:rPr>
                <w:rFonts w:ascii="Perpetua" w:hAnsi="Perpetua"/>
                <w:b/>
              </w:rPr>
            </w:pPr>
            <w:r w:rsidRPr="00576BAD">
              <w:rPr>
                <w:rFonts w:ascii="Perpetua" w:hAnsi="Perpetua"/>
                <w:b/>
              </w:rPr>
              <w:t>Intellectual and Developmental Disabilities</w:t>
            </w:r>
          </w:p>
          <w:p w:rsidR="0031683C" w:rsidRPr="00576BAD" w:rsidRDefault="0031683C" w:rsidP="000A4DF1">
            <w:pPr>
              <w:pStyle w:val="NoSpacing"/>
              <w:jc w:val="center"/>
              <w:rPr>
                <w:rFonts w:ascii="Perpetua" w:hAnsi="Perpetua"/>
                <w:b/>
              </w:rPr>
            </w:pPr>
          </w:p>
        </w:tc>
        <w:tc>
          <w:tcPr>
            <w:tcW w:w="1350" w:type="dxa"/>
            <w:vAlign w:val="center"/>
          </w:tcPr>
          <w:p w:rsidR="0031683C" w:rsidRPr="00576BAD" w:rsidRDefault="0031683C" w:rsidP="000A4DF1">
            <w:pPr>
              <w:spacing w:before="100" w:beforeAutospacing="1" w:after="100" w:afterAutospacing="1" w:line="360" w:lineRule="auto"/>
              <w:jc w:val="center"/>
              <w:rPr>
                <w:rFonts w:ascii="Perpetua" w:hAnsi="Perpetua"/>
                <w:b/>
              </w:rPr>
            </w:pPr>
          </w:p>
        </w:tc>
        <w:tc>
          <w:tcPr>
            <w:tcW w:w="1890" w:type="dxa"/>
            <w:vAlign w:val="center"/>
          </w:tcPr>
          <w:p w:rsidR="0031683C" w:rsidRPr="00576BAD" w:rsidRDefault="0031683C" w:rsidP="000A4DF1">
            <w:pPr>
              <w:spacing w:before="100" w:beforeAutospacing="1" w:after="100" w:afterAutospacing="1" w:line="360" w:lineRule="auto"/>
              <w:jc w:val="center"/>
              <w:rPr>
                <w:rFonts w:ascii="Perpetua" w:hAnsi="Perpetua"/>
                <w:b/>
              </w:rPr>
            </w:pPr>
          </w:p>
        </w:tc>
        <w:tc>
          <w:tcPr>
            <w:tcW w:w="7380" w:type="dxa"/>
            <w:vAlign w:val="center"/>
          </w:tcPr>
          <w:p w:rsidR="0031683C" w:rsidRPr="00576BAD" w:rsidRDefault="0031683C" w:rsidP="000A4DF1">
            <w:pPr>
              <w:spacing w:before="100" w:beforeAutospacing="1" w:after="100" w:afterAutospacing="1" w:line="360" w:lineRule="auto"/>
              <w:jc w:val="center"/>
              <w:rPr>
                <w:rFonts w:ascii="Perpetua" w:hAnsi="Perpetua"/>
                <w:b/>
              </w:rPr>
            </w:pPr>
          </w:p>
        </w:tc>
      </w:tr>
      <w:tr w:rsidR="0031683C" w:rsidRPr="0024098B" w:rsidTr="000A4DF1">
        <w:tc>
          <w:tcPr>
            <w:tcW w:w="2605" w:type="dxa"/>
            <w:vAlign w:val="center"/>
          </w:tcPr>
          <w:p w:rsidR="0031683C" w:rsidRPr="00576BAD" w:rsidRDefault="0031683C" w:rsidP="000A4DF1">
            <w:pPr>
              <w:pStyle w:val="NoSpacing"/>
              <w:jc w:val="center"/>
              <w:rPr>
                <w:rFonts w:ascii="Perpetua" w:hAnsi="Perpetua"/>
                <w:b/>
              </w:rPr>
            </w:pPr>
            <w:r w:rsidRPr="00576BAD">
              <w:rPr>
                <w:rFonts w:ascii="Perpetua" w:hAnsi="Perpetua"/>
                <w:b/>
              </w:rPr>
              <w:t>Aging Populations</w:t>
            </w:r>
          </w:p>
          <w:p w:rsidR="0031683C" w:rsidRPr="00576BAD" w:rsidRDefault="0031683C" w:rsidP="000A4DF1">
            <w:pPr>
              <w:pStyle w:val="NoSpacing"/>
              <w:jc w:val="center"/>
              <w:rPr>
                <w:rFonts w:ascii="Perpetua" w:hAnsi="Perpetua"/>
                <w:b/>
              </w:rPr>
            </w:pPr>
          </w:p>
        </w:tc>
        <w:tc>
          <w:tcPr>
            <w:tcW w:w="1350" w:type="dxa"/>
            <w:vAlign w:val="center"/>
          </w:tcPr>
          <w:p w:rsidR="0031683C" w:rsidRPr="00576BAD" w:rsidRDefault="0031683C" w:rsidP="000A4DF1">
            <w:pPr>
              <w:spacing w:before="100" w:beforeAutospacing="1" w:after="100" w:afterAutospacing="1" w:line="360" w:lineRule="auto"/>
              <w:jc w:val="center"/>
              <w:rPr>
                <w:rFonts w:ascii="Perpetua" w:hAnsi="Perpetua"/>
                <w:b/>
              </w:rPr>
            </w:pPr>
          </w:p>
        </w:tc>
        <w:tc>
          <w:tcPr>
            <w:tcW w:w="1890" w:type="dxa"/>
            <w:vAlign w:val="center"/>
          </w:tcPr>
          <w:p w:rsidR="0031683C" w:rsidRPr="00576BAD" w:rsidRDefault="0031683C" w:rsidP="000A4DF1">
            <w:pPr>
              <w:spacing w:before="100" w:beforeAutospacing="1" w:after="100" w:afterAutospacing="1" w:line="360" w:lineRule="auto"/>
              <w:jc w:val="center"/>
              <w:rPr>
                <w:rFonts w:ascii="Perpetua" w:hAnsi="Perpetua"/>
                <w:b/>
              </w:rPr>
            </w:pPr>
          </w:p>
        </w:tc>
        <w:tc>
          <w:tcPr>
            <w:tcW w:w="7380" w:type="dxa"/>
            <w:vAlign w:val="center"/>
          </w:tcPr>
          <w:p w:rsidR="0031683C" w:rsidRPr="00576BAD" w:rsidRDefault="0031683C" w:rsidP="000A4DF1">
            <w:pPr>
              <w:spacing w:before="100" w:beforeAutospacing="1" w:after="100" w:afterAutospacing="1" w:line="360" w:lineRule="auto"/>
              <w:jc w:val="center"/>
              <w:rPr>
                <w:rFonts w:ascii="Perpetua" w:hAnsi="Perpetua"/>
                <w:b/>
              </w:rPr>
            </w:pPr>
          </w:p>
        </w:tc>
      </w:tr>
      <w:tr w:rsidR="0031683C" w:rsidRPr="0024098B" w:rsidTr="000A4DF1">
        <w:trPr>
          <w:trHeight w:val="737"/>
        </w:trPr>
        <w:tc>
          <w:tcPr>
            <w:tcW w:w="2605" w:type="dxa"/>
            <w:vAlign w:val="center"/>
          </w:tcPr>
          <w:p w:rsidR="0031683C" w:rsidRPr="00576BAD" w:rsidRDefault="0031683C" w:rsidP="000A4DF1">
            <w:pPr>
              <w:pStyle w:val="NoSpacing"/>
              <w:jc w:val="center"/>
              <w:rPr>
                <w:rFonts w:ascii="Perpetua" w:hAnsi="Perpetua"/>
                <w:b/>
              </w:rPr>
            </w:pPr>
            <w:r w:rsidRPr="00576BAD">
              <w:rPr>
                <w:rFonts w:ascii="Perpetua" w:hAnsi="Perpetua"/>
                <w:b/>
              </w:rPr>
              <w:t>Substance Use and Behavioral Health Disorders</w:t>
            </w:r>
          </w:p>
          <w:p w:rsidR="0031683C" w:rsidRPr="00576BAD" w:rsidRDefault="0031683C" w:rsidP="000A4DF1">
            <w:pPr>
              <w:pStyle w:val="NoSpacing"/>
              <w:jc w:val="center"/>
              <w:rPr>
                <w:rFonts w:ascii="Perpetua" w:hAnsi="Perpetua"/>
                <w:b/>
              </w:rPr>
            </w:pPr>
          </w:p>
        </w:tc>
        <w:tc>
          <w:tcPr>
            <w:tcW w:w="1350" w:type="dxa"/>
            <w:vAlign w:val="center"/>
          </w:tcPr>
          <w:p w:rsidR="0031683C" w:rsidRPr="00576BAD" w:rsidRDefault="0031683C" w:rsidP="000A4DF1">
            <w:pPr>
              <w:spacing w:before="100" w:beforeAutospacing="1" w:after="100" w:afterAutospacing="1" w:line="360" w:lineRule="auto"/>
              <w:jc w:val="center"/>
              <w:rPr>
                <w:rFonts w:ascii="Perpetua" w:hAnsi="Perpetua"/>
                <w:b/>
              </w:rPr>
            </w:pPr>
          </w:p>
        </w:tc>
        <w:tc>
          <w:tcPr>
            <w:tcW w:w="1890" w:type="dxa"/>
            <w:vAlign w:val="center"/>
          </w:tcPr>
          <w:p w:rsidR="0031683C" w:rsidRPr="00576BAD" w:rsidRDefault="0031683C" w:rsidP="000A4DF1">
            <w:pPr>
              <w:spacing w:before="100" w:beforeAutospacing="1" w:after="100" w:afterAutospacing="1" w:line="360" w:lineRule="auto"/>
              <w:jc w:val="center"/>
              <w:rPr>
                <w:rFonts w:ascii="Perpetua" w:hAnsi="Perpetua"/>
                <w:b/>
              </w:rPr>
            </w:pPr>
          </w:p>
        </w:tc>
        <w:tc>
          <w:tcPr>
            <w:tcW w:w="7380" w:type="dxa"/>
            <w:vAlign w:val="center"/>
          </w:tcPr>
          <w:p w:rsidR="0031683C" w:rsidRPr="00576BAD" w:rsidRDefault="0031683C" w:rsidP="000A4DF1">
            <w:pPr>
              <w:spacing w:before="100" w:beforeAutospacing="1" w:after="100" w:afterAutospacing="1" w:line="360" w:lineRule="auto"/>
              <w:jc w:val="center"/>
              <w:rPr>
                <w:rFonts w:ascii="Perpetua" w:hAnsi="Perpetua"/>
                <w:b/>
              </w:rPr>
            </w:pPr>
          </w:p>
        </w:tc>
      </w:tr>
      <w:tr w:rsidR="0031683C" w:rsidRPr="0024098B" w:rsidTr="000A4DF1">
        <w:tc>
          <w:tcPr>
            <w:tcW w:w="2605" w:type="dxa"/>
            <w:vAlign w:val="center"/>
          </w:tcPr>
          <w:p w:rsidR="0031683C" w:rsidRPr="00576BAD" w:rsidRDefault="0031683C" w:rsidP="000A4DF1">
            <w:pPr>
              <w:pStyle w:val="NoSpacing"/>
              <w:jc w:val="center"/>
              <w:rPr>
                <w:rFonts w:ascii="Perpetua" w:hAnsi="Perpetua"/>
                <w:b/>
              </w:rPr>
            </w:pPr>
            <w:r w:rsidRPr="00576BAD">
              <w:rPr>
                <w:rFonts w:ascii="Perpetua" w:hAnsi="Perpetua"/>
                <w:b/>
              </w:rPr>
              <w:t>Other Area(s) of Expertise: Please list and explain:</w:t>
            </w:r>
          </w:p>
        </w:tc>
        <w:tc>
          <w:tcPr>
            <w:tcW w:w="1350" w:type="dxa"/>
            <w:vAlign w:val="center"/>
          </w:tcPr>
          <w:p w:rsidR="0031683C" w:rsidRPr="00576BAD" w:rsidRDefault="0031683C" w:rsidP="000A4DF1">
            <w:pPr>
              <w:spacing w:before="100" w:beforeAutospacing="1" w:after="100" w:afterAutospacing="1" w:line="360" w:lineRule="auto"/>
              <w:jc w:val="center"/>
              <w:rPr>
                <w:rFonts w:ascii="Perpetua" w:hAnsi="Perpetua"/>
                <w:b/>
              </w:rPr>
            </w:pPr>
          </w:p>
        </w:tc>
        <w:tc>
          <w:tcPr>
            <w:tcW w:w="1890" w:type="dxa"/>
            <w:vAlign w:val="center"/>
          </w:tcPr>
          <w:p w:rsidR="0031683C" w:rsidRPr="00576BAD" w:rsidRDefault="0031683C" w:rsidP="000A4DF1">
            <w:pPr>
              <w:spacing w:before="100" w:beforeAutospacing="1" w:after="100" w:afterAutospacing="1" w:line="360" w:lineRule="auto"/>
              <w:jc w:val="center"/>
              <w:rPr>
                <w:rFonts w:ascii="Perpetua" w:hAnsi="Perpetua"/>
                <w:b/>
              </w:rPr>
            </w:pPr>
          </w:p>
        </w:tc>
        <w:tc>
          <w:tcPr>
            <w:tcW w:w="7380" w:type="dxa"/>
            <w:vAlign w:val="center"/>
          </w:tcPr>
          <w:p w:rsidR="0031683C" w:rsidRPr="00576BAD" w:rsidRDefault="0031683C" w:rsidP="000A4DF1">
            <w:pPr>
              <w:spacing w:before="100" w:beforeAutospacing="1" w:after="100" w:afterAutospacing="1" w:line="360" w:lineRule="auto"/>
              <w:jc w:val="center"/>
              <w:rPr>
                <w:rFonts w:ascii="Perpetua" w:hAnsi="Perpetua"/>
                <w:b/>
              </w:rPr>
            </w:pPr>
          </w:p>
        </w:tc>
      </w:tr>
    </w:tbl>
    <w:p w:rsidR="006149DE" w:rsidRDefault="006149DE">
      <w:bookmarkStart w:id="0" w:name="_GoBack"/>
      <w:bookmarkEnd w:id="0"/>
    </w:p>
    <w:sectPr w:rsidR="006149DE" w:rsidSect="00255B6C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3C"/>
    <w:rsid w:val="00312ED4"/>
    <w:rsid w:val="0031683C"/>
    <w:rsid w:val="00386089"/>
    <w:rsid w:val="0061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4987F"/>
  <w15:chartTrackingRefBased/>
  <w15:docId w15:val="{951A277B-6CA6-4448-997D-B35F72E0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6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Boland</dc:creator>
  <cp:keywords/>
  <dc:description/>
  <cp:lastModifiedBy>Taryn Boland</cp:lastModifiedBy>
  <cp:revision>1</cp:revision>
  <dcterms:created xsi:type="dcterms:W3CDTF">2020-07-14T16:57:00Z</dcterms:created>
  <dcterms:modified xsi:type="dcterms:W3CDTF">2020-07-14T16:58:00Z</dcterms:modified>
</cp:coreProperties>
</file>