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A146" w14:textId="77777777" w:rsidR="006147AE" w:rsidRDefault="00084794" w:rsidP="006147AE">
      <w:pPr>
        <w:spacing w:line="360" w:lineRule="atLeast"/>
        <w:jc w:val="center"/>
        <w:rPr>
          <w:b/>
          <w:sz w:val="36"/>
          <w:u w:val="single"/>
        </w:rPr>
      </w:pPr>
      <w:r>
        <w:rPr>
          <w:b/>
          <w:sz w:val="36"/>
          <w:u w:val="single"/>
        </w:rPr>
        <w:t xml:space="preserve">Sample </w:t>
      </w:r>
      <w:r w:rsidR="006147AE">
        <w:rPr>
          <w:b/>
          <w:sz w:val="36"/>
          <w:u w:val="single"/>
        </w:rPr>
        <w:t xml:space="preserve">Job </w:t>
      </w:r>
      <w:proofErr w:type="spellStart"/>
      <w:r w:rsidR="006147AE">
        <w:rPr>
          <w:b/>
          <w:sz w:val="36"/>
          <w:u w:val="single"/>
        </w:rPr>
        <w:t>Description</w:t>
      </w:r>
    </w:p>
    <w:p w14:paraId="28364D37" w14:textId="0E0DE35B" w:rsidR="007B4FFF" w:rsidRPr="006147AE" w:rsidRDefault="006147AE" w:rsidP="006147AE">
      <w:pPr>
        <w:spacing w:line="360" w:lineRule="atLeast"/>
        <w:jc w:val="center"/>
        <w:rPr>
          <w:b/>
          <w:sz w:val="36"/>
          <w:u w:val="single"/>
        </w:rPr>
      </w:pPr>
      <w:proofErr w:type="spellEnd"/>
      <w:r>
        <w:rPr>
          <w:sz w:val="28"/>
        </w:rPr>
        <w:t>Evening Response Outreach Work</w:t>
      </w:r>
      <w:r w:rsidR="00E93883">
        <w:rPr>
          <w:sz w:val="28"/>
        </w:rPr>
        <w:t>er</w:t>
      </w:r>
    </w:p>
    <w:p w14:paraId="672A6659" w14:textId="77777777" w:rsidR="007B4FFF" w:rsidRDefault="007B4FFF">
      <w:pPr>
        <w:spacing w:line="360" w:lineRule="atLeast"/>
        <w:rPr>
          <w:b/>
          <w:sz w:val="20"/>
        </w:rPr>
      </w:pPr>
    </w:p>
    <w:p w14:paraId="0A37501D" w14:textId="77777777" w:rsidR="00E93883" w:rsidRDefault="00E93883" w:rsidP="00E93883">
      <w:bookmarkStart w:id="0" w:name="_GoBack"/>
      <w:bookmarkEnd w:id="0"/>
    </w:p>
    <w:p w14:paraId="1E7E7D4A" w14:textId="77777777" w:rsidR="00E93883" w:rsidRPr="00E93883" w:rsidRDefault="00E93883" w:rsidP="00E93883">
      <w:pPr>
        <w:rPr>
          <w:rFonts w:ascii="Perpetua" w:hAnsi="Perpetua"/>
        </w:rPr>
      </w:pPr>
      <w:r w:rsidRPr="00E93883">
        <w:rPr>
          <w:rFonts w:ascii="Perpetua" w:hAnsi="Perpetua"/>
          <w:b/>
        </w:rPr>
        <w:t>JOB TITLE:</w:t>
      </w:r>
      <w:r w:rsidRPr="00E93883">
        <w:rPr>
          <w:rFonts w:ascii="Perpetua" w:hAnsi="Perpetua"/>
        </w:rPr>
        <w:t xml:space="preserve"> Evening Response Outreach Worker: </w:t>
      </w:r>
      <w:r w:rsidRPr="00E93883">
        <w:rPr>
          <w:rFonts w:ascii="Perpetua" w:hAnsi="Perpetua"/>
        </w:rPr>
        <w:tab/>
      </w:r>
      <w:r w:rsidRPr="00E93883">
        <w:rPr>
          <w:rFonts w:ascii="Perpetua" w:hAnsi="Perpetua"/>
        </w:rPr>
        <w:tab/>
        <w:t xml:space="preserve"> (2pm-10pm, M-F)</w:t>
      </w:r>
    </w:p>
    <w:p w14:paraId="2CC197A5" w14:textId="77777777" w:rsidR="00E93883" w:rsidRDefault="00E93883" w:rsidP="00E93883">
      <w:pPr>
        <w:rPr>
          <w:rFonts w:ascii="Perpetua" w:hAnsi="Perpetua"/>
        </w:rPr>
      </w:pPr>
      <w:r w:rsidRPr="00E93883">
        <w:rPr>
          <w:rFonts w:ascii="Perpetua" w:hAnsi="Perpetua"/>
        </w:rPr>
        <w:t>______________________________________________________________________________</w:t>
      </w:r>
    </w:p>
    <w:p w14:paraId="5DAB6C7B" w14:textId="77777777" w:rsidR="00E93883" w:rsidRPr="00E93883" w:rsidRDefault="00E93883" w:rsidP="00E93883">
      <w:pPr>
        <w:rPr>
          <w:rFonts w:ascii="Perpetua" w:hAnsi="Perpetua"/>
        </w:rPr>
      </w:pPr>
    </w:p>
    <w:p w14:paraId="5FE928B3" w14:textId="77777777" w:rsidR="00E93883" w:rsidRPr="00E93883" w:rsidRDefault="00E93883" w:rsidP="00E93883">
      <w:pPr>
        <w:jc w:val="center"/>
        <w:rPr>
          <w:rFonts w:ascii="Perpetua" w:hAnsi="Perpetua"/>
          <w:b/>
          <w:u w:val="single"/>
        </w:rPr>
      </w:pPr>
      <w:r w:rsidRPr="00E93883">
        <w:rPr>
          <w:rFonts w:ascii="Perpetua" w:hAnsi="Perpetua"/>
          <w:b/>
          <w:u w:val="single"/>
        </w:rPr>
        <w:t>Job Description</w:t>
      </w:r>
    </w:p>
    <w:p w14:paraId="02EB378F" w14:textId="77777777" w:rsidR="00E93883" w:rsidRPr="00E93883" w:rsidRDefault="00E93883" w:rsidP="00E93883">
      <w:pPr>
        <w:jc w:val="center"/>
        <w:rPr>
          <w:rFonts w:ascii="Perpetua" w:hAnsi="Perpetua"/>
          <w:sz w:val="28"/>
        </w:rPr>
      </w:pPr>
    </w:p>
    <w:p w14:paraId="77F8998B" w14:textId="77777777" w:rsidR="00E93883" w:rsidRPr="00E93883" w:rsidRDefault="00E93883" w:rsidP="00E93883">
      <w:pPr>
        <w:rPr>
          <w:rFonts w:ascii="Perpetua" w:hAnsi="Perpetua"/>
          <w:b/>
          <w:u w:val="single"/>
        </w:rPr>
      </w:pPr>
      <w:r w:rsidRPr="00E93883">
        <w:rPr>
          <w:rFonts w:ascii="Perpetua" w:hAnsi="Perpetua"/>
          <w:b/>
          <w:u w:val="single"/>
        </w:rPr>
        <w:t>DUTIES AND RESPONSIBILITIES:</w:t>
      </w:r>
    </w:p>
    <w:p w14:paraId="6A05A809" w14:textId="77777777" w:rsidR="00E93883" w:rsidRPr="00E93883" w:rsidRDefault="00E93883" w:rsidP="00E93883">
      <w:pPr>
        <w:rPr>
          <w:rFonts w:ascii="Perpetua" w:hAnsi="Perpetua"/>
          <w:b/>
          <w:u w:val="single"/>
        </w:rPr>
      </w:pPr>
    </w:p>
    <w:p w14:paraId="68F711F2" w14:textId="0F7A6C1D" w:rsidR="00E93883" w:rsidRPr="00E93883" w:rsidRDefault="7F8EECDD" w:rsidP="7F8EECDD">
      <w:pPr>
        <w:rPr>
          <w:rFonts w:ascii="Perpetua" w:hAnsi="Perpetua"/>
        </w:rPr>
      </w:pPr>
      <w:r w:rsidRPr="7F8EECDD">
        <w:rPr>
          <w:rFonts w:ascii="Perpetua" w:hAnsi="Perpetua"/>
        </w:rPr>
        <w:t>Respond to calls from individuals, businesses, agencies and police regarding homeless persons on the street.  Engage homeless persons, determine needs, offer services, and follow-up.  Assist Outreach Coordination Entity (OCE) caseworkers with individuals on priority list.  Assess walk-in clients at OCE and provide services.</w:t>
      </w:r>
    </w:p>
    <w:p w14:paraId="5A39BBE3" w14:textId="77777777" w:rsidR="00E93883" w:rsidRPr="00E93883" w:rsidRDefault="00E93883" w:rsidP="00E93883">
      <w:pPr>
        <w:rPr>
          <w:rFonts w:ascii="Perpetua" w:hAnsi="Perpetua"/>
        </w:rPr>
      </w:pPr>
    </w:p>
    <w:p w14:paraId="41387E20" w14:textId="77777777" w:rsidR="00E93883" w:rsidRPr="00E93883" w:rsidRDefault="00E93883" w:rsidP="00E93883">
      <w:pPr>
        <w:rPr>
          <w:rFonts w:ascii="Perpetua" w:hAnsi="Perpetua"/>
          <w:b/>
          <w:u w:val="single"/>
        </w:rPr>
      </w:pPr>
      <w:r w:rsidRPr="00E93883">
        <w:rPr>
          <w:rFonts w:ascii="Perpetua" w:hAnsi="Perpetua"/>
          <w:b/>
          <w:u w:val="single"/>
        </w:rPr>
        <w:t>Response Outreach</w:t>
      </w:r>
    </w:p>
    <w:p w14:paraId="41C8F396" w14:textId="77777777" w:rsidR="00E93883" w:rsidRPr="00E93883" w:rsidRDefault="00E93883" w:rsidP="00E93883">
      <w:pPr>
        <w:rPr>
          <w:rFonts w:ascii="Perpetua" w:hAnsi="Perpetua"/>
          <w:b/>
          <w:u w:val="single"/>
        </w:rPr>
      </w:pPr>
    </w:p>
    <w:p w14:paraId="21C0E115" w14:textId="6D609400" w:rsidR="00E93883" w:rsidRPr="00E93883" w:rsidRDefault="7F8EECDD" w:rsidP="7F8EECDD">
      <w:pPr>
        <w:pStyle w:val="Heading1"/>
        <w:numPr>
          <w:ilvl w:val="0"/>
          <w:numId w:val="15"/>
        </w:numPr>
        <w:rPr>
          <w:rFonts w:ascii="Perpetua" w:hAnsi="Perpetua"/>
          <w:b w:val="0"/>
          <w:sz w:val="24"/>
          <w:szCs w:val="24"/>
          <w:u w:val="none"/>
        </w:rPr>
      </w:pPr>
      <w:r w:rsidRPr="7F8EECDD">
        <w:rPr>
          <w:rFonts w:ascii="Perpetua" w:hAnsi="Perpetua"/>
          <w:b w:val="0"/>
          <w:sz w:val="24"/>
          <w:szCs w:val="24"/>
          <w:u w:val="none"/>
        </w:rPr>
        <w:t>Respond to requests from the OCE dispatcher to engage homeless persons at specified locations.</w:t>
      </w:r>
    </w:p>
    <w:p w14:paraId="5EFCE910" w14:textId="3848B186" w:rsidR="00E93883" w:rsidRPr="00E93883" w:rsidRDefault="7F8EECDD" w:rsidP="7F8EECDD">
      <w:pPr>
        <w:numPr>
          <w:ilvl w:val="0"/>
          <w:numId w:val="18"/>
        </w:numPr>
        <w:rPr>
          <w:rFonts w:ascii="Perpetua" w:hAnsi="Perpetua"/>
        </w:rPr>
      </w:pPr>
      <w:r w:rsidRPr="7F8EECDD">
        <w:rPr>
          <w:rFonts w:ascii="Perpetua" w:hAnsi="Perpetua"/>
        </w:rPr>
        <w:t>Inform OCE dispatcher of time of arrival at scene and result of engagement with individual.</w:t>
      </w:r>
    </w:p>
    <w:p w14:paraId="1FBDD228" w14:textId="77777777" w:rsidR="00E93883" w:rsidRPr="00E93883" w:rsidRDefault="00E93883" w:rsidP="00E93883">
      <w:pPr>
        <w:numPr>
          <w:ilvl w:val="0"/>
          <w:numId w:val="18"/>
        </w:numPr>
        <w:rPr>
          <w:rFonts w:ascii="Perpetua" w:hAnsi="Perpetua"/>
        </w:rPr>
      </w:pPr>
      <w:r w:rsidRPr="00E93883">
        <w:rPr>
          <w:rFonts w:ascii="Perpetua" w:hAnsi="Perpetua"/>
        </w:rPr>
        <w:t>When not engaged in response outreach, roam and check on known locations for at risk individuals.</w:t>
      </w:r>
    </w:p>
    <w:p w14:paraId="72A3D3EC" w14:textId="77777777" w:rsidR="00E93883" w:rsidRPr="00E93883" w:rsidRDefault="00E93883" w:rsidP="00E93883">
      <w:pPr>
        <w:ind w:left="720"/>
        <w:rPr>
          <w:rFonts w:ascii="Perpetua" w:hAnsi="Perpetua"/>
        </w:rPr>
      </w:pPr>
    </w:p>
    <w:p w14:paraId="043BC84D" w14:textId="77777777" w:rsidR="00E93883" w:rsidRPr="00E93883" w:rsidRDefault="00E93883" w:rsidP="00E93883">
      <w:pPr>
        <w:numPr>
          <w:ilvl w:val="0"/>
          <w:numId w:val="15"/>
        </w:numPr>
        <w:rPr>
          <w:rFonts w:ascii="Perpetua" w:hAnsi="Perpetua"/>
        </w:rPr>
      </w:pPr>
      <w:r w:rsidRPr="00E93883">
        <w:rPr>
          <w:rFonts w:ascii="Perpetua" w:hAnsi="Perpetua"/>
        </w:rPr>
        <w:t xml:space="preserve">Follow-up on unresolved response calls using Response forms on clipboard.  </w:t>
      </w:r>
    </w:p>
    <w:p w14:paraId="27C9E221" w14:textId="77777777" w:rsidR="00E93883" w:rsidRPr="00E93883" w:rsidRDefault="00E93883" w:rsidP="00E93883">
      <w:pPr>
        <w:numPr>
          <w:ilvl w:val="0"/>
          <w:numId w:val="16"/>
        </w:numPr>
        <w:rPr>
          <w:rFonts w:ascii="Perpetua" w:hAnsi="Perpetua"/>
        </w:rPr>
      </w:pPr>
      <w:r w:rsidRPr="00E93883">
        <w:rPr>
          <w:rFonts w:ascii="Perpetua" w:hAnsi="Perpetua"/>
        </w:rPr>
        <w:t>Indicate contact information and result on back of form.</w:t>
      </w:r>
    </w:p>
    <w:p w14:paraId="0B5BAE71" w14:textId="773E87B2" w:rsidR="00E93883" w:rsidRPr="00E93883" w:rsidRDefault="7F8EECDD" w:rsidP="7F8EECDD">
      <w:pPr>
        <w:numPr>
          <w:ilvl w:val="0"/>
          <w:numId w:val="16"/>
        </w:numPr>
        <w:rPr>
          <w:rFonts w:ascii="Perpetua" w:hAnsi="Perpetua"/>
        </w:rPr>
      </w:pPr>
      <w:r w:rsidRPr="7F8EECDD">
        <w:rPr>
          <w:rFonts w:ascii="Perpetua" w:hAnsi="Perpetua"/>
        </w:rPr>
        <w:t>Place completed forms in OCE Director’s desk file.</w:t>
      </w:r>
    </w:p>
    <w:p w14:paraId="539E6714" w14:textId="09B1C653" w:rsidR="00E93883" w:rsidRPr="00E93883" w:rsidRDefault="7F8EECDD" w:rsidP="7F8EECDD">
      <w:pPr>
        <w:numPr>
          <w:ilvl w:val="0"/>
          <w:numId w:val="16"/>
        </w:numPr>
        <w:rPr>
          <w:rFonts w:ascii="Perpetua" w:hAnsi="Perpetua"/>
        </w:rPr>
      </w:pPr>
      <w:r w:rsidRPr="7F8EECDD">
        <w:rPr>
          <w:rFonts w:ascii="Perpetua" w:hAnsi="Perpetua"/>
        </w:rPr>
        <w:t>Return all OCE Response forms to OCE Director by Friday.</w:t>
      </w:r>
    </w:p>
    <w:p w14:paraId="19AFD7DA" w14:textId="77777777" w:rsidR="00E93883" w:rsidRPr="00E93883" w:rsidRDefault="00E93883" w:rsidP="00E93883">
      <w:pPr>
        <w:numPr>
          <w:ilvl w:val="0"/>
          <w:numId w:val="16"/>
        </w:numPr>
        <w:rPr>
          <w:rFonts w:ascii="Perpetua" w:hAnsi="Perpetua"/>
        </w:rPr>
      </w:pPr>
      <w:r w:rsidRPr="00E93883">
        <w:rPr>
          <w:rFonts w:ascii="Perpetua" w:hAnsi="Perpetua"/>
        </w:rPr>
        <w:t>Make a copy of response form for clipboard if further follow-up is needed before turning in original.</w:t>
      </w:r>
    </w:p>
    <w:p w14:paraId="0D0B940D" w14:textId="77777777" w:rsidR="00E93883" w:rsidRPr="00E93883" w:rsidRDefault="00E93883" w:rsidP="00E93883">
      <w:pPr>
        <w:rPr>
          <w:rFonts w:ascii="Perpetua" w:hAnsi="Perpetua"/>
        </w:rPr>
      </w:pPr>
    </w:p>
    <w:p w14:paraId="1831DA73" w14:textId="77777777" w:rsidR="00E93883" w:rsidRPr="00E93883" w:rsidRDefault="00E93883" w:rsidP="00E93883">
      <w:pPr>
        <w:numPr>
          <w:ilvl w:val="0"/>
          <w:numId w:val="15"/>
        </w:numPr>
        <w:rPr>
          <w:rFonts w:ascii="Perpetua" w:hAnsi="Perpetua"/>
        </w:rPr>
      </w:pPr>
      <w:r w:rsidRPr="00E93883">
        <w:rPr>
          <w:rFonts w:ascii="Perpetua" w:hAnsi="Perpetua"/>
        </w:rPr>
        <w:t>Engage individual, assess needs, and offer appropriate services.</w:t>
      </w:r>
    </w:p>
    <w:p w14:paraId="35995867" w14:textId="77777777" w:rsidR="00E93883" w:rsidRPr="00E93883" w:rsidRDefault="00E93883" w:rsidP="00E93883">
      <w:pPr>
        <w:numPr>
          <w:ilvl w:val="0"/>
          <w:numId w:val="17"/>
        </w:numPr>
        <w:rPr>
          <w:rFonts w:ascii="Perpetua" w:hAnsi="Perpetua"/>
        </w:rPr>
      </w:pPr>
      <w:r w:rsidRPr="00E93883">
        <w:rPr>
          <w:rFonts w:ascii="Perpetua" w:hAnsi="Perpetua"/>
        </w:rPr>
        <w:t>Be familiar with array of behavioral health, emergency housing and related services.</w:t>
      </w:r>
    </w:p>
    <w:p w14:paraId="3D420B2D" w14:textId="77777777" w:rsidR="00E93883" w:rsidRPr="00E93883" w:rsidRDefault="00E93883" w:rsidP="00E93883">
      <w:pPr>
        <w:numPr>
          <w:ilvl w:val="0"/>
          <w:numId w:val="17"/>
        </w:numPr>
        <w:rPr>
          <w:rFonts w:ascii="Perpetua" w:hAnsi="Perpetua"/>
        </w:rPr>
      </w:pPr>
      <w:r w:rsidRPr="00E93883">
        <w:rPr>
          <w:rFonts w:ascii="Perpetua" w:hAnsi="Perpetua"/>
        </w:rPr>
        <w:t>Always seek to place/refer person to appropriate treatment services and housing when possible.</w:t>
      </w:r>
    </w:p>
    <w:p w14:paraId="4FC0CB81" w14:textId="77777777" w:rsidR="00E93883" w:rsidRPr="00E93883" w:rsidRDefault="00E93883" w:rsidP="00E93883">
      <w:pPr>
        <w:numPr>
          <w:ilvl w:val="0"/>
          <w:numId w:val="17"/>
        </w:numPr>
        <w:rPr>
          <w:rFonts w:ascii="Perpetua" w:hAnsi="Perpetua"/>
        </w:rPr>
      </w:pPr>
      <w:r w:rsidRPr="00E93883">
        <w:rPr>
          <w:rFonts w:ascii="Perpetua" w:hAnsi="Perpetua"/>
        </w:rPr>
        <w:t>Shelter referrals and placements should be used when supportive services and housing are not available, during weather emergencies, or when the individual refuses everything else.</w:t>
      </w:r>
    </w:p>
    <w:p w14:paraId="0E27B00A" w14:textId="77777777" w:rsidR="00E93883" w:rsidRPr="00E93883" w:rsidRDefault="00E93883" w:rsidP="00E93883">
      <w:pPr>
        <w:ind w:left="720"/>
        <w:rPr>
          <w:rFonts w:ascii="Perpetua" w:hAnsi="Perpetua"/>
        </w:rPr>
      </w:pPr>
    </w:p>
    <w:p w14:paraId="45683DDC" w14:textId="0A7CDFDE" w:rsidR="00E93883" w:rsidRPr="00E93883" w:rsidRDefault="7F8EECDD" w:rsidP="7F8EECDD">
      <w:pPr>
        <w:numPr>
          <w:ilvl w:val="0"/>
          <w:numId w:val="15"/>
        </w:numPr>
        <w:rPr>
          <w:rFonts w:ascii="Perpetua" w:hAnsi="Perpetua"/>
        </w:rPr>
      </w:pPr>
      <w:r w:rsidRPr="7F8EECDD">
        <w:rPr>
          <w:rFonts w:ascii="Perpetua" w:hAnsi="Perpetua"/>
        </w:rPr>
        <w:t xml:space="preserve">Be thoroughly familiar with community laws and regulations regarding unsheltered persons. </w:t>
      </w:r>
    </w:p>
    <w:p w14:paraId="30368524" w14:textId="639E46B1" w:rsidR="00E93883" w:rsidRPr="00E93883" w:rsidRDefault="7F8EECDD" w:rsidP="7F8EECDD">
      <w:pPr>
        <w:numPr>
          <w:ilvl w:val="0"/>
          <w:numId w:val="16"/>
        </w:numPr>
        <w:rPr>
          <w:rFonts w:ascii="Perpetua" w:hAnsi="Perpetua"/>
        </w:rPr>
      </w:pPr>
      <w:r w:rsidRPr="7F8EECDD">
        <w:rPr>
          <w:rFonts w:ascii="Perpetua" w:hAnsi="Perpetua"/>
        </w:rPr>
        <w:t>When responding to a call from Law Enforcement, advise consumer of their rights and responsibilities regarding your community’s laws and regulations around public sleeping or other laws that can unique impact individuals experiencing unsheltered homelessness. Encourage him or her to seek services or relocate as way to avoid citation.</w:t>
      </w:r>
    </w:p>
    <w:p w14:paraId="60061E4C" w14:textId="77777777" w:rsidR="00E93883" w:rsidRPr="00E93883" w:rsidRDefault="00E93883" w:rsidP="00E93883">
      <w:pPr>
        <w:rPr>
          <w:rFonts w:ascii="Perpetua" w:hAnsi="Perpetua"/>
        </w:rPr>
      </w:pPr>
    </w:p>
    <w:p w14:paraId="70E02A42" w14:textId="77777777" w:rsidR="00E93883" w:rsidRPr="00E93883" w:rsidRDefault="00E93883" w:rsidP="00E93883">
      <w:pPr>
        <w:numPr>
          <w:ilvl w:val="0"/>
          <w:numId w:val="15"/>
        </w:numPr>
        <w:rPr>
          <w:rFonts w:ascii="Perpetua" w:hAnsi="Perpetua"/>
        </w:rPr>
      </w:pPr>
      <w:r w:rsidRPr="00E93883">
        <w:rPr>
          <w:rFonts w:ascii="Perpetua" w:hAnsi="Perpetua"/>
        </w:rPr>
        <w:lastRenderedPageBreak/>
        <w:t>Work cooperatively with business owners, police, and concerned citizens to serve the needs of persons who are homeless.</w:t>
      </w:r>
    </w:p>
    <w:p w14:paraId="071EFFA8" w14:textId="77777777" w:rsidR="00E93883" w:rsidRPr="00E93883" w:rsidRDefault="00E93883" w:rsidP="00E93883">
      <w:pPr>
        <w:numPr>
          <w:ilvl w:val="0"/>
          <w:numId w:val="16"/>
        </w:numPr>
        <w:rPr>
          <w:rFonts w:ascii="Perpetua" w:hAnsi="Perpetua"/>
        </w:rPr>
      </w:pPr>
      <w:r w:rsidRPr="00E93883">
        <w:rPr>
          <w:rFonts w:ascii="Perpetua" w:hAnsi="Perpetua"/>
        </w:rPr>
        <w:t>Maintain high standard of professional conduct and courtesy to all persons.</w:t>
      </w:r>
    </w:p>
    <w:p w14:paraId="1CBA18BC" w14:textId="79D1942D" w:rsidR="00E93883" w:rsidRDefault="7F8EECDD" w:rsidP="7F8EECDD">
      <w:pPr>
        <w:numPr>
          <w:ilvl w:val="0"/>
          <w:numId w:val="16"/>
        </w:numPr>
        <w:rPr>
          <w:rFonts w:ascii="Perpetua" w:hAnsi="Perpetua"/>
        </w:rPr>
      </w:pPr>
      <w:r w:rsidRPr="7F8EECDD">
        <w:rPr>
          <w:rFonts w:ascii="Perpetua" w:hAnsi="Perpetua"/>
        </w:rPr>
        <w:t>Inform and educate members of the public regarding your community’s laws and regulations and the goals of the outreach engagement process.</w:t>
      </w:r>
    </w:p>
    <w:p w14:paraId="44EAFD9C" w14:textId="77777777" w:rsidR="00E93883" w:rsidRPr="00E93883" w:rsidRDefault="00E93883" w:rsidP="00E93883">
      <w:pPr>
        <w:ind w:left="1080"/>
        <w:rPr>
          <w:rFonts w:ascii="Perpetua" w:hAnsi="Perpetua"/>
        </w:rPr>
      </w:pPr>
    </w:p>
    <w:p w14:paraId="18B559F7" w14:textId="3891449C" w:rsidR="00E93883" w:rsidRPr="00E93883" w:rsidRDefault="7F8EECDD" w:rsidP="7F8EECDD">
      <w:pPr>
        <w:numPr>
          <w:ilvl w:val="0"/>
          <w:numId w:val="16"/>
        </w:numPr>
        <w:rPr>
          <w:rFonts w:ascii="Perpetua" w:hAnsi="Perpetua"/>
        </w:rPr>
      </w:pPr>
      <w:r w:rsidRPr="7F8EECDD">
        <w:rPr>
          <w:rFonts w:ascii="Perpetua" w:hAnsi="Perpetua"/>
        </w:rPr>
        <w:t>Refer persons expressing concern regarding your community’s laws and regulations or requesting more information about outreach services to the OCE Community Liaison at XXX-XXX-XXXX.</w:t>
      </w:r>
    </w:p>
    <w:p w14:paraId="19426671" w14:textId="1686629F" w:rsidR="00E93883" w:rsidRPr="00E93883" w:rsidRDefault="7F8EECDD" w:rsidP="7F8EECDD">
      <w:pPr>
        <w:numPr>
          <w:ilvl w:val="0"/>
          <w:numId w:val="16"/>
        </w:numPr>
        <w:rPr>
          <w:rFonts w:ascii="Perpetua" w:hAnsi="Perpetua"/>
        </w:rPr>
      </w:pPr>
      <w:r w:rsidRPr="7F8EECDD">
        <w:rPr>
          <w:rFonts w:ascii="Perpetua" w:hAnsi="Perpetua"/>
        </w:rPr>
        <w:t xml:space="preserve">Report any potentially illegal or inappropriate use of </w:t>
      </w:r>
      <w:proofErr w:type="gramStart"/>
      <w:r w:rsidRPr="7F8EECDD">
        <w:rPr>
          <w:rFonts w:ascii="Perpetua" w:hAnsi="Perpetua"/>
        </w:rPr>
        <w:t>the  community’s</w:t>
      </w:r>
      <w:proofErr w:type="gramEnd"/>
      <w:r w:rsidRPr="7F8EECDD">
        <w:rPr>
          <w:rFonts w:ascii="Perpetua" w:hAnsi="Perpetua"/>
        </w:rPr>
        <w:t xml:space="preserve"> laws and regulations or any mistreatment or harassment of homeless persons to the OCE immediately.</w:t>
      </w:r>
    </w:p>
    <w:p w14:paraId="4B94D5A5" w14:textId="77777777" w:rsidR="00E93883" w:rsidRPr="00E93883" w:rsidRDefault="00E93883" w:rsidP="00E93883">
      <w:pPr>
        <w:ind w:left="720"/>
        <w:rPr>
          <w:rFonts w:ascii="Perpetua" w:hAnsi="Perpetua"/>
        </w:rPr>
      </w:pPr>
    </w:p>
    <w:p w14:paraId="4B25680E" w14:textId="38198B93" w:rsidR="00E93883" w:rsidRPr="00E93883" w:rsidRDefault="7F8EECDD" w:rsidP="7F8EECDD">
      <w:pPr>
        <w:numPr>
          <w:ilvl w:val="0"/>
          <w:numId w:val="15"/>
        </w:numPr>
        <w:rPr>
          <w:rFonts w:ascii="Perpetua" w:hAnsi="Perpetua"/>
        </w:rPr>
      </w:pPr>
      <w:r w:rsidRPr="7F8EECDD">
        <w:rPr>
          <w:rFonts w:ascii="Perpetua" w:hAnsi="Perpetua"/>
        </w:rPr>
        <w:t>Check names of homeless persons encountered against OCE Priority List and advise dispatcher to contact the appropriate service provider or assigned outreach team of changes in status of individual.</w:t>
      </w:r>
    </w:p>
    <w:p w14:paraId="1AF710A4" w14:textId="6D8CBCDE" w:rsidR="00E93883" w:rsidRPr="00E93883" w:rsidRDefault="7F8EECDD" w:rsidP="7F8EECDD">
      <w:pPr>
        <w:numPr>
          <w:ilvl w:val="0"/>
          <w:numId w:val="16"/>
        </w:numPr>
        <w:rPr>
          <w:rFonts w:ascii="Perpetua" w:hAnsi="Perpetua"/>
        </w:rPr>
      </w:pPr>
      <w:r w:rsidRPr="7F8EECDD">
        <w:rPr>
          <w:rFonts w:ascii="Perpetua" w:hAnsi="Perpetua"/>
        </w:rPr>
        <w:t>Be familiar with persons on OCE Priority list and work with assigned OCE caseworker in offering and accessing services for individual.</w:t>
      </w:r>
    </w:p>
    <w:p w14:paraId="3DEEC669" w14:textId="77777777" w:rsidR="00E93883" w:rsidRPr="00E93883" w:rsidRDefault="00E93883" w:rsidP="00E93883">
      <w:pPr>
        <w:rPr>
          <w:rFonts w:ascii="Perpetua" w:hAnsi="Perpetua"/>
        </w:rPr>
      </w:pPr>
    </w:p>
    <w:p w14:paraId="322E92F7" w14:textId="6BE3DD15" w:rsidR="00E93883" w:rsidRPr="00E93883" w:rsidRDefault="7F8EECDD" w:rsidP="7F8EECDD">
      <w:pPr>
        <w:numPr>
          <w:ilvl w:val="0"/>
          <w:numId w:val="15"/>
        </w:numPr>
        <w:rPr>
          <w:rFonts w:ascii="Perpetua" w:hAnsi="Perpetua"/>
        </w:rPr>
      </w:pPr>
      <w:r w:rsidRPr="7F8EECDD">
        <w:rPr>
          <w:rFonts w:ascii="Perpetua" w:hAnsi="Perpetua"/>
        </w:rPr>
        <w:t>Complete all required OCE contact and reporting forms.</w:t>
      </w:r>
    </w:p>
    <w:p w14:paraId="6E980D4B" w14:textId="24905508" w:rsidR="00E93883" w:rsidRPr="00E93883" w:rsidRDefault="7F8EECDD" w:rsidP="7F8EECDD">
      <w:pPr>
        <w:ind w:firstLine="720"/>
        <w:rPr>
          <w:rFonts w:ascii="Perpetua" w:hAnsi="Perpetua"/>
        </w:rPr>
      </w:pPr>
      <w:r w:rsidRPr="7F8EECDD">
        <w:rPr>
          <w:rFonts w:ascii="Perpetua" w:hAnsi="Perpetua"/>
        </w:rPr>
        <w:t>- Complete OCE contact form on each homeless person encountered.</w:t>
      </w:r>
    </w:p>
    <w:p w14:paraId="200838A8" w14:textId="77777777" w:rsidR="00E93883" w:rsidRPr="00E93883" w:rsidRDefault="00E93883" w:rsidP="00E93883">
      <w:pPr>
        <w:ind w:left="720"/>
        <w:rPr>
          <w:rFonts w:ascii="Perpetua" w:hAnsi="Perpetua"/>
        </w:rPr>
      </w:pPr>
      <w:r w:rsidRPr="00E93883">
        <w:rPr>
          <w:rFonts w:ascii="Perpetua" w:hAnsi="Perpetua"/>
        </w:rPr>
        <w:t>- Complete weekly and monthly tally forms on number of contacts, placements and services provided.</w:t>
      </w:r>
    </w:p>
    <w:p w14:paraId="3656B9AB" w14:textId="77777777" w:rsidR="00E93883" w:rsidRPr="00E93883" w:rsidRDefault="00E93883" w:rsidP="00E93883">
      <w:pPr>
        <w:rPr>
          <w:rFonts w:ascii="Perpetua" w:hAnsi="Perpetua"/>
        </w:rPr>
      </w:pPr>
    </w:p>
    <w:p w14:paraId="090E5437" w14:textId="77777777" w:rsidR="00E93883" w:rsidRPr="00E93883" w:rsidRDefault="00E93883" w:rsidP="00E93883">
      <w:pPr>
        <w:pStyle w:val="Heading1"/>
        <w:rPr>
          <w:rFonts w:ascii="Perpetua" w:hAnsi="Perpetua"/>
          <w:sz w:val="24"/>
        </w:rPr>
      </w:pPr>
      <w:r w:rsidRPr="00E93883">
        <w:rPr>
          <w:rFonts w:ascii="Perpetua" w:hAnsi="Perpetua"/>
          <w:sz w:val="24"/>
        </w:rPr>
        <w:t>Outreach Policies and Procedures</w:t>
      </w:r>
    </w:p>
    <w:p w14:paraId="45FB0818" w14:textId="77777777" w:rsidR="00E93883" w:rsidRPr="00E93883" w:rsidRDefault="00E93883" w:rsidP="00E93883">
      <w:pPr>
        <w:ind w:left="405"/>
        <w:rPr>
          <w:rFonts w:ascii="Perpetua" w:hAnsi="Perpetua"/>
        </w:rPr>
      </w:pPr>
    </w:p>
    <w:p w14:paraId="091E580D" w14:textId="5AA13ABC" w:rsidR="00E93883" w:rsidRPr="00E93883" w:rsidRDefault="7F8EECDD" w:rsidP="7F8EECDD">
      <w:pPr>
        <w:numPr>
          <w:ilvl w:val="0"/>
          <w:numId w:val="15"/>
        </w:numPr>
        <w:rPr>
          <w:rFonts w:ascii="Perpetua" w:hAnsi="Perpetua"/>
        </w:rPr>
      </w:pPr>
      <w:r w:rsidRPr="7F8EECDD">
        <w:rPr>
          <w:rFonts w:ascii="Perpetua" w:hAnsi="Perpetua"/>
        </w:rPr>
        <w:t>Follow all outreach policies and procedures to maintain professional standards of OCE.</w:t>
      </w:r>
    </w:p>
    <w:p w14:paraId="785FA231" w14:textId="4BA37284" w:rsidR="00E93883" w:rsidRPr="00E93883" w:rsidRDefault="00E93883" w:rsidP="7F8EECDD">
      <w:pPr>
        <w:ind w:left="720" w:hanging="315"/>
        <w:rPr>
          <w:rFonts w:ascii="Perpetua" w:hAnsi="Perpetua"/>
        </w:rPr>
      </w:pPr>
      <w:r w:rsidRPr="00E93883">
        <w:rPr>
          <w:rFonts w:ascii="Perpetua" w:hAnsi="Perpetua"/>
        </w:rPr>
        <w:t xml:space="preserve">- </w:t>
      </w:r>
      <w:r w:rsidRPr="00E93883">
        <w:rPr>
          <w:rFonts w:ascii="Perpetua" w:hAnsi="Perpetua"/>
        </w:rPr>
        <w:tab/>
        <w:t>Check clipboard for all needed materials before leaving office: Priority List, Placement List, Contact Log and Cover Sheet.</w:t>
      </w:r>
    </w:p>
    <w:p w14:paraId="1E949DD6" w14:textId="6665EC53" w:rsidR="00E93883" w:rsidRPr="00E93883" w:rsidRDefault="00E93883" w:rsidP="7F8EECDD">
      <w:pPr>
        <w:ind w:firstLine="405"/>
        <w:rPr>
          <w:rFonts w:ascii="Perpetua" w:hAnsi="Perpetua"/>
        </w:rPr>
      </w:pPr>
      <w:r w:rsidRPr="00E93883">
        <w:rPr>
          <w:rFonts w:ascii="Perpetua" w:hAnsi="Perpetua"/>
        </w:rPr>
        <w:t>-</w:t>
      </w:r>
      <w:r w:rsidRPr="00E93883">
        <w:rPr>
          <w:rFonts w:ascii="Perpetua" w:hAnsi="Perpetua"/>
        </w:rPr>
        <w:tab/>
        <w:t xml:space="preserve">Accurately record all information for contact log and </w:t>
      </w:r>
      <w:proofErr w:type="spellStart"/>
      <w:r w:rsidRPr="00E93883">
        <w:rPr>
          <w:rFonts w:ascii="Perpetua" w:hAnsi="Perpetua"/>
        </w:rPr>
        <w:t>appropraite</w:t>
      </w:r>
      <w:proofErr w:type="spellEnd"/>
      <w:r w:rsidRPr="00E93883">
        <w:rPr>
          <w:rFonts w:ascii="Perpetua" w:hAnsi="Perpetua"/>
        </w:rPr>
        <w:t xml:space="preserve"> forms and submit at the end of each </w:t>
      </w:r>
    </w:p>
    <w:p w14:paraId="7F4E0EF0" w14:textId="77777777" w:rsidR="00E93883" w:rsidRPr="00E93883" w:rsidRDefault="00E93883" w:rsidP="00E93883">
      <w:pPr>
        <w:ind w:firstLine="405"/>
        <w:rPr>
          <w:rFonts w:ascii="Perpetua" w:hAnsi="Perpetua"/>
        </w:rPr>
      </w:pPr>
      <w:r w:rsidRPr="00E93883">
        <w:rPr>
          <w:rFonts w:ascii="Perpetua" w:hAnsi="Perpetua"/>
        </w:rPr>
        <w:t xml:space="preserve">      </w:t>
      </w:r>
      <w:proofErr w:type="gramStart"/>
      <w:r w:rsidRPr="00E93883">
        <w:rPr>
          <w:rFonts w:ascii="Perpetua" w:hAnsi="Perpetua"/>
        </w:rPr>
        <w:t>outreach</w:t>
      </w:r>
      <w:proofErr w:type="gramEnd"/>
      <w:r w:rsidRPr="00E93883">
        <w:rPr>
          <w:rFonts w:ascii="Perpetua" w:hAnsi="Perpetua"/>
        </w:rPr>
        <w:t xml:space="preserve"> session.</w:t>
      </w:r>
    </w:p>
    <w:p w14:paraId="6030257F" w14:textId="62E0457B" w:rsidR="00E93883" w:rsidRPr="00E93883" w:rsidRDefault="00E93883" w:rsidP="7F8EECDD">
      <w:pPr>
        <w:ind w:left="720" w:hanging="315"/>
        <w:rPr>
          <w:rFonts w:ascii="Perpetua" w:hAnsi="Perpetua"/>
        </w:rPr>
      </w:pPr>
      <w:r w:rsidRPr="00E93883">
        <w:rPr>
          <w:rFonts w:ascii="Perpetua" w:hAnsi="Perpetua"/>
        </w:rPr>
        <w:t xml:space="preserve">- Paperwork for </w:t>
      </w:r>
      <w:r w:rsidRPr="00E93883">
        <w:rPr>
          <w:rFonts w:ascii="Perpetua" w:hAnsi="Perpetua"/>
        </w:rPr>
        <w:tab/>
        <w:t>individual’s being placed should be submitted at the close of each shift, double-checking for accuracy of all information, and return bottom copy to OCE.</w:t>
      </w:r>
    </w:p>
    <w:p w14:paraId="049F31CB" w14:textId="77777777" w:rsidR="00E93883" w:rsidRPr="00E93883" w:rsidRDefault="00E93883" w:rsidP="00E93883">
      <w:pPr>
        <w:rPr>
          <w:rFonts w:ascii="Perpetua" w:hAnsi="Perpetua"/>
        </w:rPr>
      </w:pPr>
    </w:p>
    <w:p w14:paraId="22A968AE" w14:textId="014B8E65" w:rsidR="00E93883" w:rsidRPr="00E93883" w:rsidRDefault="7F8EECDD" w:rsidP="7F8EECDD">
      <w:pPr>
        <w:numPr>
          <w:ilvl w:val="0"/>
          <w:numId w:val="15"/>
        </w:numPr>
        <w:rPr>
          <w:rFonts w:ascii="Perpetua" w:hAnsi="Perpetua"/>
        </w:rPr>
      </w:pPr>
      <w:r w:rsidRPr="7F8EECDD">
        <w:rPr>
          <w:rFonts w:ascii="Perpetua" w:hAnsi="Perpetua"/>
        </w:rPr>
        <w:t xml:space="preserve">Maintain professional radio protocol for all communications.  </w:t>
      </w:r>
    </w:p>
    <w:p w14:paraId="516574AF" w14:textId="63DE3166" w:rsidR="00E93883" w:rsidRPr="00E93883" w:rsidRDefault="7F8EECDD" w:rsidP="7F8EECDD">
      <w:pPr>
        <w:numPr>
          <w:ilvl w:val="0"/>
          <w:numId w:val="13"/>
        </w:numPr>
        <w:rPr>
          <w:rFonts w:ascii="Perpetua" w:hAnsi="Perpetua"/>
        </w:rPr>
      </w:pPr>
      <w:r w:rsidRPr="7F8EECDD">
        <w:rPr>
          <w:rFonts w:ascii="Perpetua" w:hAnsi="Perpetua"/>
        </w:rPr>
        <w:t>Communication should be limited to maintaining contact and providing necessary information to the OCE</w:t>
      </w:r>
    </w:p>
    <w:p w14:paraId="0F71A164" w14:textId="77777777" w:rsidR="00E93883" w:rsidRPr="00E93883" w:rsidRDefault="7F8EECDD" w:rsidP="00E93883">
      <w:pPr>
        <w:numPr>
          <w:ilvl w:val="0"/>
          <w:numId w:val="13"/>
        </w:numPr>
        <w:rPr>
          <w:rFonts w:ascii="Perpetua" w:hAnsi="Perpetua"/>
        </w:rPr>
      </w:pPr>
      <w:r w:rsidRPr="7F8EECDD">
        <w:rPr>
          <w:rFonts w:ascii="Perpetua" w:hAnsi="Perpetua"/>
        </w:rPr>
        <w:t>Clients and other non-outreach personnel are not permitted to communicate by radio.</w:t>
      </w:r>
    </w:p>
    <w:p w14:paraId="584FC37E" w14:textId="168EA03C" w:rsidR="00E93883" w:rsidRPr="00E93883" w:rsidRDefault="7F8EECDD" w:rsidP="7F8EECDD">
      <w:pPr>
        <w:numPr>
          <w:ilvl w:val="0"/>
          <w:numId w:val="13"/>
        </w:numPr>
        <w:rPr>
          <w:rFonts w:ascii="Perpetua" w:hAnsi="Perpetua"/>
        </w:rPr>
      </w:pPr>
      <w:r w:rsidRPr="7F8EECDD">
        <w:rPr>
          <w:rFonts w:ascii="Perpetua" w:hAnsi="Perpetua"/>
        </w:rPr>
        <w:t>Never communicate HIV or TB status of clients on radio or reveal confidential information without permission. When necessary, you may indicate that a client needs medical clearance before shelter placement.</w:t>
      </w:r>
    </w:p>
    <w:p w14:paraId="53128261" w14:textId="77777777" w:rsidR="00E93883" w:rsidRPr="00E93883" w:rsidRDefault="00E93883" w:rsidP="00E93883">
      <w:pPr>
        <w:rPr>
          <w:rFonts w:ascii="Perpetua" w:hAnsi="Perpetua"/>
        </w:rPr>
      </w:pPr>
    </w:p>
    <w:p w14:paraId="71418AA1" w14:textId="0F7BD4B6" w:rsidR="00E93883" w:rsidRPr="00E93883" w:rsidRDefault="7F8EECDD" w:rsidP="7F8EECDD">
      <w:pPr>
        <w:rPr>
          <w:rFonts w:ascii="Perpetua" w:hAnsi="Perpetua"/>
        </w:rPr>
      </w:pPr>
      <w:r w:rsidRPr="7F8EECDD">
        <w:rPr>
          <w:rFonts w:ascii="Perpetua" w:hAnsi="Perpetua"/>
        </w:rPr>
        <w:t>10.  Attend weekly OCE case review and staff meetings and monthly outreach team meetings.</w:t>
      </w:r>
    </w:p>
    <w:p w14:paraId="7EFE0F22" w14:textId="32EB821F" w:rsidR="00E93883" w:rsidRPr="00E93883" w:rsidRDefault="00E93883" w:rsidP="7F8EECDD">
      <w:pPr>
        <w:ind w:left="720" w:hanging="390"/>
        <w:rPr>
          <w:rFonts w:ascii="Perpetua" w:hAnsi="Perpetua"/>
        </w:rPr>
      </w:pPr>
      <w:r w:rsidRPr="00E93883">
        <w:rPr>
          <w:rFonts w:ascii="Perpetua" w:hAnsi="Perpetua"/>
        </w:rPr>
        <w:t xml:space="preserve">- </w:t>
      </w:r>
      <w:r w:rsidRPr="00E93883">
        <w:rPr>
          <w:rFonts w:ascii="Perpetua" w:hAnsi="Perpetua"/>
        </w:rPr>
        <w:tab/>
        <w:t>Plan/consult with other Outreach Team members on strate</w:t>
      </w:r>
      <w:r>
        <w:rPr>
          <w:rFonts w:ascii="Perpetua" w:hAnsi="Perpetua"/>
        </w:rPr>
        <w:t xml:space="preserve">gies/placements for persons on </w:t>
      </w:r>
      <w:r w:rsidRPr="00E93883">
        <w:rPr>
          <w:rFonts w:ascii="Perpetua" w:hAnsi="Perpetua"/>
        </w:rPr>
        <w:t>caseload and Priority List.</w:t>
      </w:r>
    </w:p>
    <w:p w14:paraId="1AFC591F" w14:textId="77777777" w:rsidR="00E93883" w:rsidRPr="00E93883" w:rsidRDefault="00E93883" w:rsidP="00E93883">
      <w:pPr>
        <w:rPr>
          <w:rFonts w:ascii="Perpetua" w:hAnsi="Perpetua"/>
        </w:rPr>
      </w:pPr>
      <w:r w:rsidRPr="00E93883">
        <w:rPr>
          <w:rFonts w:ascii="Perpetua" w:hAnsi="Perpetua"/>
        </w:rPr>
        <w:t xml:space="preserve">      - </w:t>
      </w:r>
      <w:r w:rsidRPr="00E93883">
        <w:rPr>
          <w:rFonts w:ascii="Perpetua" w:hAnsi="Perpetua"/>
        </w:rPr>
        <w:tab/>
        <w:t>Prepare case reviews of persons you are working with.</w:t>
      </w:r>
    </w:p>
    <w:p w14:paraId="62486C05" w14:textId="77777777" w:rsidR="00E93883" w:rsidRPr="00E93883" w:rsidRDefault="00E93883" w:rsidP="00E93883">
      <w:pPr>
        <w:rPr>
          <w:rFonts w:ascii="Perpetua" w:hAnsi="Perpetua"/>
        </w:rPr>
      </w:pPr>
    </w:p>
    <w:p w14:paraId="52552811" w14:textId="23694009" w:rsidR="00E93883" w:rsidRPr="00E93883" w:rsidRDefault="7F8EECDD" w:rsidP="7F8EECDD">
      <w:pPr>
        <w:rPr>
          <w:rFonts w:ascii="Perpetua" w:hAnsi="Perpetua"/>
        </w:rPr>
      </w:pPr>
      <w:r w:rsidRPr="7F8EECDD">
        <w:rPr>
          <w:rFonts w:ascii="Perpetua" w:hAnsi="Perpetua"/>
        </w:rPr>
        <w:lastRenderedPageBreak/>
        <w:t>11. Inform appropriate OCE staff person of all important outreach follow-up information.</w:t>
      </w:r>
    </w:p>
    <w:p w14:paraId="4D1F47B8" w14:textId="7E66248F" w:rsidR="00E93883" w:rsidRPr="00E93883" w:rsidRDefault="7F8EECDD" w:rsidP="7F8EECDD">
      <w:pPr>
        <w:numPr>
          <w:ilvl w:val="0"/>
          <w:numId w:val="13"/>
        </w:numPr>
        <w:rPr>
          <w:rFonts w:ascii="Perpetua" w:hAnsi="Perpetua"/>
        </w:rPr>
      </w:pPr>
      <w:r w:rsidRPr="7F8EECDD">
        <w:rPr>
          <w:rFonts w:ascii="Perpetua" w:hAnsi="Perpetua"/>
        </w:rPr>
        <w:t>Inform OCE Director of clients who may be candidates for a residence.</w:t>
      </w:r>
    </w:p>
    <w:p w14:paraId="3D6BD3CD" w14:textId="77777777" w:rsidR="00E93883" w:rsidRDefault="00E93883" w:rsidP="00E93883">
      <w:pPr>
        <w:numPr>
          <w:ilvl w:val="0"/>
          <w:numId w:val="13"/>
        </w:numPr>
        <w:rPr>
          <w:rFonts w:ascii="Perpetua" w:hAnsi="Perpetua"/>
        </w:rPr>
      </w:pPr>
      <w:r w:rsidRPr="00E93883">
        <w:rPr>
          <w:rFonts w:ascii="Perpetua" w:hAnsi="Perpetua"/>
        </w:rPr>
        <w:t>Inform Outreach Dispatcher of any contacts with individuals who are on the daily cover sheet.</w:t>
      </w:r>
    </w:p>
    <w:p w14:paraId="4101652C" w14:textId="77777777" w:rsidR="00E93883" w:rsidRPr="00E93883" w:rsidRDefault="00E93883" w:rsidP="00E93883">
      <w:pPr>
        <w:ind w:left="765"/>
        <w:rPr>
          <w:rFonts w:ascii="Perpetua" w:hAnsi="Perpetua"/>
        </w:rPr>
      </w:pPr>
    </w:p>
    <w:p w14:paraId="305A0291" w14:textId="382A15FF" w:rsidR="00E93883" w:rsidRPr="00E93883" w:rsidRDefault="7F8EECDD" w:rsidP="7F8EECDD">
      <w:pPr>
        <w:numPr>
          <w:ilvl w:val="0"/>
          <w:numId w:val="13"/>
        </w:numPr>
        <w:rPr>
          <w:rFonts w:ascii="Perpetua" w:hAnsi="Perpetua"/>
        </w:rPr>
      </w:pPr>
      <w:r w:rsidRPr="7F8EECDD">
        <w:rPr>
          <w:rFonts w:ascii="Perpetua" w:hAnsi="Perpetua"/>
        </w:rPr>
        <w:t>Inform OCE staff of individual clients needing follow-up during the week.</w:t>
      </w:r>
    </w:p>
    <w:p w14:paraId="4B99056E" w14:textId="77777777" w:rsidR="00E93883" w:rsidRPr="00E93883" w:rsidRDefault="00E93883" w:rsidP="00E93883">
      <w:pPr>
        <w:rPr>
          <w:rFonts w:ascii="Perpetua" w:hAnsi="Perpetua"/>
        </w:rPr>
      </w:pPr>
    </w:p>
    <w:p w14:paraId="70495EAE" w14:textId="77777777" w:rsidR="00E93883" w:rsidRPr="00E93883" w:rsidRDefault="00E93883" w:rsidP="00E93883">
      <w:pPr>
        <w:numPr>
          <w:ilvl w:val="0"/>
          <w:numId w:val="19"/>
        </w:numPr>
        <w:rPr>
          <w:rFonts w:ascii="Perpetua" w:hAnsi="Perpetua"/>
        </w:rPr>
      </w:pPr>
      <w:r w:rsidRPr="00E93883">
        <w:rPr>
          <w:rFonts w:ascii="Perpetua" w:hAnsi="Perpetua"/>
        </w:rPr>
        <w:t>Be aware of and maintain safety and security of self, other staff, and consumers at all times.</w:t>
      </w:r>
    </w:p>
    <w:p w14:paraId="43204D97" w14:textId="77777777" w:rsidR="00E93883" w:rsidRPr="00E93883" w:rsidRDefault="00E93883" w:rsidP="00E93883">
      <w:pPr>
        <w:numPr>
          <w:ilvl w:val="0"/>
          <w:numId w:val="13"/>
        </w:numPr>
        <w:rPr>
          <w:rFonts w:ascii="Perpetua" w:hAnsi="Perpetua"/>
        </w:rPr>
      </w:pPr>
      <w:r w:rsidRPr="00E93883">
        <w:rPr>
          <w:rFonts w:ascii="Perpetua" w:hAnsi="Perpetua"/>
        </w:rPr>
        <w:t>Conduct outreach with a partner during evenings and early morning outreach.  Stay together.</w:t>
      </w:r>
    </w:p>
    <w:p w14:paraId="7AAEA593" w14:textId="77777777" w:rsidR="00E93883" w:rsidRPr="00E93883" w:rsidRDefault="00E93883" w:rsidP="00E93883">
      <w:pPr>
        <w:numPr>
          <w:ilvl w:val="0"/>
          <w:numId w:val="13"/>
        </w:numPr>
        <w:rPr>
          <w:rFonts w:ascii="Perpetua" w:hAnsi="Perpetua"/>
        </w:rPr>
      </w:pPr>
      <w:r w:rsidRPr="00E93883">
        <w:rPr>
          <w:rFonts w:ascii="Perpetua" w:hAnsi="Perpetua"/>
        </w:rPr>
        <w:t>Do not take risks or knowingly put yourself or others in danger.</w:t>
      </w:r>
    </w:p>
    <w:p w14:paraId="48CD703E" w14:textId="24628B49" w:rsidR="00E93883" w:rsidRPr="00E93883" w:rsidRDefault="7F8EECDD" w:rsidP="7F8EECDD">
      <w:pPr>
        <w:numPr>
          <w:ilvl w:val="0"/>
          <w:numId w:val="13"/>
        </w:numPr>
        <w:rPr>
          <w:rFonts w:ascii="Perpetua" w:hAnsi="Perpetua"/>
        </w:rPr>
      </w:pPr>
      <w:r w:rsidRPr="7F8EECDD">
        <w:rPr>
          <w:rFonts w:ascii="Perpetua" w:hAnsi="Perpetua"/>
        </w:rPr>
        <w:t>Do not allow disruptive or unruly persons in van.</w:t>
      </w:r>
    </w:p>
    <w:p w14:paraId="700ACBDE" w14:textId="77777777" w:rsidR="00E93883" w:rsidRPr="00E93883" w:rsidRDefault="00E93883" w:rsidP="00E93883">
      <w:pPr>
        <w:numPr>
          <w:ilvl w:val="0"/>
          <w:numId w:val="13"/>
        </w:numPr>
        <w:rPr>
          <w:rFonts w:ascii="Perpetua" w:hAnsi="Perpetua"/>
        </w:rPr>
      </w:pPr>
      <w:r w:rsidRPr="00E93883">
        <w:rPr>
          <w:rFonts w:ascii="Perpetua" w:hAnsi="Perpetua"/>
        </w:rPr>
        <w:t>Use radio cell phone to dial 911 in emergencies.</w:t>
      </w:r>
    </w:p>
    <w:p w14:paraId="550EAC1E" w14:textId="71B905C0" w:rsidR="00E93883" w:rsidRPr="00E93883" w:rsidRDefault="7F8EECDD" w:rsidP="7F8EECDD">
      <w:pPr>
        <w:numPr>
          <w:ilvl w:val="0"/>
          <w:numId w:val="13"/>
        </w:numPr>
        <w:rPr>
          <w:rFonts w:ascii="Perpetua" w:hAnsi="Perpetua"/>
        </w:rPr>
      </w:pPr>
      <w:r w:rsidRPr="7F8EECDD">
        <w:rPr>
          <w:rFonts w:ascii="Perpetua" w:hAnsi="Perpetua"/>
        </w:rPr>
        <w:t>Use OCE incident report form to record any safety-related incident regarding staff or consumer.</w:t>
      </w:r>
    </w:p>
    <w:p w14:paraId="1299C43A" w14:textId="77777777" w:rsidR="00E93883" w:rsidRPr="00E93883" w:rsidRDefault="00E93883" w:rsidP="00E93883">
      <w:pPr>
        <w:rPr>
          <w:rFonts w:ascii="Perpetua" w:hAnsi="Perpetua"/>
        </w:rPr>
      </w:pPr>
    </w:p>
    <w:p w14:paraId="2470F0FA" w14:textId="5AE11A7E" w:rsidR="00E93883" w:rsidRPr="00E93883" w:rsidRDefault="7F8EECDD" w:rsidP="7F8EECDD">
      <w:pPr>
        <w:numPr>
          <w:ilvl w:val="0"/>
          <w:numId w:val="19"/>
        </w:numPr>
        <w:rPr>
          <w:rFonts w:ascii="Perpetua" w:hAnsi="Perpetua"/>
        </w:rPr>
      </w:pPr>
      <w:r w:rsidRPr="7F8EECDD">
        <w:rPr>
          <w:rFonts w:ascii="Perpetua" w:hAnsi="Perpetua"/>
        </w:rPr>
        <w:t>Maintain OCE equipment and keep secure at all times.</w:t>
      </w:r>
    </w:p>
    <w:p w14:paraId="32D0676E" w14:textId="4ADFF71B" w:rsidR="00E93883" w:rsidRPr="00E93883" w:rsidRDefault="7F8EECDD" w:rsidP="7F8EECDD">
      <w:pPr>
        <w:numPr>
          <w:ilvl w:val="0"/>
          <w:numId w:val="13"/>
        </w:numPr>
        <w:rPr>
          <w:rFonts w:ascii="Perpetua" w:hAnsi="Perpetua"/>
        </w:rPr>
      </w:pPr>
      <w:r w:rsidRPr="7F8EECDD">
        <w:rPr>
          <w:rFonts w:ascii="Perpetua" w:hAnsi="Perpetua"/>
        </w:rPr>
        <w:t>Always lock and put club on OCE van when parked.</w:t>
      </w:r>
    </w:p>
    <w:p w14:paraId="42E74014" w14:textId="77777777" w:rsidR="00E93883" w:rsidRPr="00E93883" w:rsidRDefault="00E93883" w:rsidP="00E93883">
      <w:pPr>
        <w:numPr>
          <w:ilvl w:val="0"/>
          <w:numId w:val="13"/>
        </w:numPr>
        <w:rPr>
          <w:rFonts w:ascii="Perpetua" w:hAnsi="Perpetua"/>
        </w:rPr>
      </w:pPr>
      <w:r w:rsidRPr="00E93883">
        <w:rPr>
          <w:rFonts w:ascii="Perpetua" w:hAnsi="Perpetua"/>
        </w:rPr>
        <w:t>Do not leave valuables or other items visible in van.  This encourages break-ins.</w:t>
      </w:r>
    </w:p>
    <w:p w14:paraId="523CAC86" w14:textId="7511657C" w:rsidR="00E93883" w:rsidRPr="00E93883" w:rsidRDefault="7F8EECDD" w:rsidP="7F8EECDD">
      <w:pPr>
        <w:numPr>
          <w:ilvl w:val="0"/>
          <w:numId w:val="13"/>
        </w:numPr>
        <w:rPr>
          <w:rFonts w:ascii="Perpetua" w:hAnsi="Perpetua"/>
        </w:rPr>
      </w:pPr>
      <w:r w:rsidRPr="7F8EECDD">
        <w:rPr>
          <w:rFonts w:ascii="Perpetua" w:hAnsi="Perpetua"/>
        </w:rPr>
        <w:t>Do not leave OCE radio in van.</w:t>
      </w:r>
    </w:p>
    <w:p w14:paraId="5DFECD8F" w14:textId="77777777" w:rsidR="00E93883" w:rsidRPr="00E93883" w:rsidRDefault="00E93883" w:rsidP="00E93883">
      <w:pPr>
        <w:numPr>
          <w:ilvl w:val="0"/>
          <w:numId w:val="13"/>
        </w:numPr>
        <w:rPr>
          <w:rFonts w:ascii="Perpetua" w:hAnsi="Perpetua"/>
        </w:rPr>
      </w:pPr>
      <w:r w:rsidRPr="00E93883">
        <w:rPr>
          <w:rFonts w:ascii="Perpetua" w:hAnsi="Perpetua"/>
        </w:rPr>
        <w:t>Do not leave consumers unattended in the office.</w:t>
      </w:r>
    </w:p>
    <w:p w14:paraId="31441C98" w14:textId="77777777" w:rsidR="00E93883" w:rsidRPr="00E93883" w:rsidRDefault="00E93883" w:rsidP="00E93883">
      <w:pPr>
        <w:numPr>
          <w:ilvl w:val="0"/>
          <w:numId w:val="13"/>
        </w:numPr>
        <w:rPr>
          <w:rFonts w:ascii="Perpetua" w:hAnsi="Perpetua"/>
        </w:rPr>
      </w:pPr>
      <w:r w:rsidRPr="00E93883">
        <w:rPr>
          <w:rFonts w:ascii="Perpetua" w:hAnsi="Perpetua"/>
        </w:rPr>
        <w:t>Do not leave money, easily portable equipment or personal items visible or accessible in office area.</w:t>
      </w:r>
    </w:p>
    <w:p w14:paraId="4DDBEF00" w14:textId="77777777" w:rsidR="00E93883" w:rsidRPr="00E93883" w:rsidRDefault="00E93883" w:rsidP="00E93883">
      <w:pPr>
        <w:ind w:left="405"/>
        <w:rPr>
          <w:rFonts w:ascii="Perpetua" w:hAnsi="Perpetua"/>
        </w:rPr>
      </w:pPr>
    </w:p>
    <w:p w14:paraId="441E1D56" w14:textId="6D1C23F9" w:rsidR="00E93883" w:rsidRPr="00E93883" w:rsidRDefault="7F8EECDD" w:rsidP="7F8EECDD">
      <w:pPr>
        <w:numPr>
          <w:ilvl w:val="0"/>
          <w:numId w:val="19"/>
        </w:numPr>
        <w:rPr>
          <w:rFonts w:ascii="Perpetua" w:hAnsi="Perpetua"/>
        </w:rPr>
      </w:pPr>
      <w:r w:rsidRPr="7F8EECDD">
        <w:rPr>
          <w:rFonts w:ascii="Perpetua" w:hAnsi="Perpetua"/>
        </w:rPr>
        <w:t>Maintain assigned OCE van.</w:t>
      </w:r>
    </w:p>
    <w:p w14:paraId="0B55587F" w14:textId="77777777" w:rsidR="00E93883" w:rsidRPr="00E93883" w:rsidRDefault="00E93883" w:rsidP="00E93883">
      <w:pPr>
        <w:ind w:left="360"/>
        <w:rPr>
          <w:rFonts w:ascii="Perpetua" w:hAnsi="Perpetua"/>
        </w:rPr>
      </w:pPr>
      <w:r w:rsidRPr="00E93883">
        <w:rPr>
          <w:rFonts w:ascii="Perpetua" w:hAnsi="Perpetua"/>
        </w:rPr>
        <w:t>-</w:t>
      </w:r>
      <w:r w:rsidRPr="00E93883">
        <w:rPr>
          <w:rFonts w:ascii="Perpetua" w:hAnsi="Perpetua"/>
        </w:rPr>
        <w:tab/>
        <w:t>Be familiar with vehicle policy.</w:t>
      </w:r>
    </w:p>
    <w:p w14:paraId="0664E2EF" w14:textId="77777777" w:rsidR="00E93883" w:rsidRPr="00E93883" w:rsidRDefault="00E93883" w:rsidP="00E93883">
      <w:pPr>
        <w:numPr>
          <w:ilvl w:val="0"/>
          <w:numId w:val="13"/>
        </w:numPr>
        <w:rPr>
          <w:rFonts w:ascii="Perpetua" w:hAnsi="Perpetua"/>
        </w:rPr>
      </w:pPr>
      <w:r w:rsidRPr="00E93883">
        <w:rPr>
          <w:rFonts w:ascii="Perpetua" w:hAnsi="Perpetua"/>
        </w:rPr>
        <w:t xml:space="preserve">Assure interior of van is clean after each use.  </w:t>
      </w:r>
    </w:p>
    <w:p w14:paraId="33C72A2E" w14:textId="77777777" w:rsidR="00E93883" w:rsidRPr="00E93883" w:rsidRDefault="00E93883" w:rsidP="00E93883">
      <w:pPr>
        <w:numPr>
          <w:ilvl w:val="0"/>
          <w:numId w:val="13"/>
        </w:numPr>
        <w:rPr>
          <w:rFonts w:ascii="Perpetua" w:hAnsi="Perpetua"/>
        </w:rPr>
      </w:pPr>
      <w:r w:rsidRPr="00E93883">
        <w:rPr>
          <w:rFonts w:ascii="Perpetua" w:hAnsi="Perpetua"/>
        </w:rPr>
        <w:t>Use car wash to clean when exterior is dirty (day shift).</w:t>
      </w:r>
    </w:p>
    <w:p w14:paraId="50857F9B" w14:textId="77777777" w:rsidR="00E93883" w:rsidRPr="00E93883" w:rsidRDefault="00E93883" w:rsidP="00E93883">
      <w:pPr>
        <w:numPr>
          <w:ilvl w:val="0"/>
          <w:numId w:val="13"/>
        </w:numPr>
        <w:rPr>
          <w:rFonts w:ascii="Perpetua" w:hAnsi="Perpetua"/>
        </w:rPr>
      </w:pPr>
      <w:r w:rsidRPr="00E93883">
        <w:rPr>
          <w:rFonts w:ascii="Perpetua" w:hAnsi="Perpetua"/>
        </w:rPr>
        <w:t>Maintain (oil change etc.) and repair van as necessary (day shift) in consultation with supervisor.</w:t>
      </w:r>
    </w:p>
    <w:p w14:paraId="07B5D22C" w14:textId="77777777" w:rsidR="00E93883" w:rsidRPr="00E93883" w:rsidRDefault="00E93883" w:rsidP="00E93883">
      <w:pPr>
        <w:numPr>
          <w:ilvl w:val="0"/>
          <w:numId w:val="13"/>
        </w:numPr>
        <w:rPr>
          <w:rFonts w:ascii="Perpetua" w:hAnsi="Perpetua"/>
        </w:rPr>
      </w:pPr>
      <w:r w:rsidRPr="00E93883">
        <w:rPr>
          <w:rFonts w:ascii="Perpetua" w:hAnsi="Perpetua"/>
        </w:rPr>
        <w:t>Watch for inspection and registration expiration dates and advise supervisor when needed.</w:t>
      </w:r>
    </w:p>
    <w:p w14:paraId="0A3CC2C9" w14:textId="77777777" w:rsidR="00E93883" w:rsidRPr="00E93883" w:rsidRDefault="00E93883" w:rsidP="00E93883">
      <w:pPr>
        <w:numPr>
          <w:ilvl w:val="0"/>
          <w:numId w:val="13"/>
        </w:numPr>
        <w:rPr>
          <w:rFonts w:ascii="Perpetua" w:hAnsi="Perpetua"/>
        </w:rPr>
      </w:pPr>
      <w:r w:rsidRPr="00E93883">
        <w:rPr>
          <w:rFonts w:ascii="Perpetua" w:hAnsi="Perpetua"/>
        </w:rPr>
        <w:t xml:space="preserve">Report all accidents/incidents with van to supervisor immediately and complete accident report.  </w:t>
      </w:r>
    </w:p>
    <w:p w14:paraId="3461D779" w14:textId="77777777" w:rsidR="00E93883" w:rsidRPr="00E93883" w:rsidRDefault="00E93883" w:rsidP="00E93883">
      <w:pPr>
        <w:ind w:left="405"/>
        <w:rPr>
          <w:rFonts w:ascii="Perpetua" w:hAnsi="Perpetua"/>
        </w:rPr>
      </w:pPr>
    </w:p>
    <w:p w14:paraId="121291ED" w14:textId="0AEA5030" w:rsidR="00E93883" w:rsidRDefault="7F8EECDD" w:rsidP="7F8EECDD">
      <w:pPr>
        <w:numPr>
          <w:ilvl w:val="0"/>
          <w:numId w:val="19"/>
        </w:numPr>
        <w:rPr>
          <w:rFonts w:ascii="Perpetua" w:hAnsi="Perpetua"/>
        </w:rPr>
      </w:pPr>
      <w:r w:rsidRPr="7F8EECDD">
        <w:rPr>
          <w:rFonts w:ascii="Perpetua" w:hAnsi="Perpetua"/>
        </w:rPr>
        <w:t xml:space="preserve">Maintain collaborative relationships with OCE teams and staff, other service providers and professional behavior toward the public.  </w:t>
      </w:r>
    </w:p>
    <w:p w14:paraId="3CF2D8B6" w14:textId="77777777" w:rsidR="00E93883" w:rsidRPr="00E93883" w:rsidRDefault="00E93883" w:rsidP="00E93883">
      <w:pPr>
        <w:ind w:left="360"/>
        <w:rPr>
          <w:rFonts w:ascii="Perpetua" w:hAnsi="Perpetua"/>
        </w:rPr>
      </w:pPr>
    </w:p>
    <w:p w14:paraId="6BA5AD21" w14:textId="77777777" w:rsidR="00E93883" w:rsidRPr="00E93883" w:rsidRDefault="00E93883" w:rsidP="00E93883">
      <w:pPr>
        <w:rPr>
          <w:rFonts w:ascii="Perpetua" w:hAnsi="Perpetua"/>
        </w:rPr>
      </w:pP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Pr>
          <w:rFonts w:ascii="Perpetua" w:hAnsi="Perpetua"/>
        </w:rPr>
        <w:softHyphen/>
      </w:r>
      <w:r w:rsidRPr="00E93883">
        <w:rPr>
          <w:rFonts w:ascii="Perpetua" w:hAnsi="Perpetua"/>
        </w:rPr>
        <w:t>______________________________________________________________________________</w:t>
      </w:r>
    </w:p>
    <w:p w14:paraId="0FB78278" w14:textId="77777777" w:rsidR="00E93883" w:rsidRPr="00E93883" w:rsidRDefault="00E93883" w:rsidP="00E93883">
      <w:pPr>
        <w:rPr>
          <w:rFonts w:ascii="Perpetua" w:hAnsi="Perpetua"/>
        </w:rPr>
      </w:pPr>
    </w:p>
    <w:p w14:paraId="7DA2D715" w14:textId="77777777" w:rsidR="00E93883" w:rsidRPr="00E93883" w:rsidRDefault="00E93883" w:rsidP="00E93883">
      <w:pPr>
        <w:rPr>
          <w:rFonts w:ascii="Perpetua" w:hAnsi="Perpetua"/>
        </w:rPr>
      </w:pPr>
      <w:r w:rsidRPr="00E93883">
        <w:rPr>
          <w:rFonts w:ascii="Perpetua" w:hAnsi="Perpetua"/>
          <w:b/>
        </w:rPr>
        <w:t>IMMEDIATE SUPERVISOR(S):</w:t>
      </w:r>
      <w:r w:rsidRPr="00E93883">
        <w:rPr>
          <w:rFonts w:ascii="Perpetua" w:hAnsi="Perpetua"/>
        </w:rPr>
        <w:tab/>
      </w:r>
      <w:r w:rsidRPr="00E93883">
        <w:rPr>
          <w:rFonts w:ascii="Perpetua" w:hAnsi="Perpetua"/>
        </w:rPr>
        <w:tab/>
        <w:t>Outreach Services Coordinator</w:t>
      </w:r>
    </w:p>
    <w:p w14:paraId="23583D2A" w14:textId="77777777" w:rsidR="00E93883" w:rsidRPr="00E93883" w:rsidRDefault="00E93883" w:rsidP="00E93883">
      <w:pPr>
        <w:rPr>
          <w:rFonts w:ascii="Perpetua" w:hAnsi="Perpetua"/>
        </w:rPr>
      </w:pPr>
      <w:r w:rsidRPr="00E93883">
        <w:rPr>
          <w:rFonts w:ascii="Perpetua" w:hAnsi="Perpetua"/>
        </w:rPr>
        <w:t>______________________________________________________________________________</w:t>
      </w:r>
    </w:p>
    <w:p w14:paraId="1FC39945" w14:textId="77777777" w:rsidR="00E93883" w:rsidRPr="00E93883" w:rsidRDefault="00E93883" w:rsidP="00E93883">
      <w:pPr>
        <w:rPr>
          <w:rFonts w:ascii="Perpetua" w:hAnsi="Perpetua"/>
        </w:rPr>
      </w:pPr>
    </w:p>
    <w:p w14:paraId="20DD9DD6" w14:textId="77777777" w:rsidR="00E93883" w:rsidRPr="00E93883" w:rsidRDefault="00E93883" w:rsidP="00E93883">
      <w:pPr>
        <w:rPr>
          <w:rFonts w:ascii="Perpetua" w:hAnsi="Perpetua"/>
        </w:rPr>
      </w:pPr>
      <w:r w:rsidRPr="00E93883">
        <w:rPr>
          <w:rFonts w:ascii="Perpetua" w:hAnsi="Perpetua"/>
          <w:b/>
        </w:rPr>
        <w:t xml:space="preserve">EDUCATIONAL REQUIREMENTS:  </w:t>
      </w:r>
      <w:r w:rsidRPr="00E93883">
        <w:rPr>
          <w:rFonts w:ascii="Perpetua" w:hAnsi="Perpetua"/>
        </w:rPr>
        <w:t>Substance abuse, mental health, or social work training.</w:t>
      </w:r>
    </w:p>
    <w:p w14:paraId="168A7FE0" w14:textId="77777777" w:rsidR="00E93883" w:rsidRPr="00E93883" w:rsidRDefault="00E93883" w:rsidP="00E93883">
      <w:pPr>
        <w:rPr>
          <w:rFonts w:ascii="Perpetua" w:hAnsi="Perpetua"/>
        </w:rPr>
      </w:pPr>
      <w:r w:rsidRPr="00E93883">
        <w:rPr>
          <w:rFonts w:ascii="Perpetua" w:hAnsi="Perpetua"/>
        </w:rPr>
        <w:tab/>
      </w:r>
      <w:r w:rsidRPr="00E93883">
        <w:rPr>
          <w:rFonts w:ascii="Perpetua" w:hAnsi="Perpetua"/>
        </w:rPr>
        <w:tab/>
      </w:r>
      <w:r w:rsidRPr="00E93883">
        <w:rPr>
          <w:rFonts w:ascii="Perpetua" w:hAnsi="Perpetua"/>
        </w:rPr>
        <w:tab/>
      </w:r>
      <w:r w:rsidRPr="00E93883">
        <w:rPr>
          <w:rFonts w:ascii="Perpetua" w:hAnsi="Perpetua"/>
        </w:rPr>
        <w:tab/>
        <w:t xml:space="preserve">          Valid driver’s license.</w:t>
      </w:r>
    </w:p>
    <w:p w14:paraId="53750521" w14:textId="77777777" w:rsidR="00E93883" w:rsidRDefault="00E93883" w:rsidP="00E93883">
      <w:pPr>
        <w:rPr>
          <w:rFonts w:ascii="Perpetua" w:hAnsi="Perpetua"/>
          <w:b/>
        </w:rPr>
      </w:pPr>
      <w:r w:rsidRPr="00E93883">
        <w:rPr>
          <w:rFonts w:ascii="Perpetua" w:hAnsi="Perpetua"/>
          <w:b/>
        </w:rPr>
        <w:t>______________________________________________________________________________</w:t>
      </w:r>
    </w:p>
    <w:p w14:paraId="0562CB0E" w14:textId="77777777" w:rsidR="00E93883" w:rsidRPr="00E93883" w:rsidRDefault="00E93883" w:rsidP="00E93883">
      <w:pPr>
        <w:rPr>
          <w:rFonts w:ascii="Perpetua" w:hAnsi="Perpetua"/>
          <w:b/>
        </w:rPr>
      </w:pPr>
    </w:p>
    <w:p w14:paraId="59F1ECA6" w14:textId="77777777" w:rsidR="00E93883" w:rsidRPr="00E93883" w:rsidRDefault="00E93883" w:rsidP="00E93883">
      <w:pPr>
        <w:rPr>
          <w:rFonts w:ascii="Perpetua" w:hAnsi="Perpetua"/>
          <w:b/>
        </w:rPr>
      </w:pPr>
      <w:r w:rsidRPr="00E93883">
        <w:rPr>
          <w:rFonts w:ascii="Perpetua" w:hAnsi="Perpetua"/>
          <w:b/>
        </w:rPr>
        <w:t>EXPERIENCE REQUIREMENTS:</w:t>
      </w:r>
    </w:p>
    <w:p w14:paraId="34CE0A41" w14:textId="77777777" w:rsidR="00E93883" w:rsidRPr="00E93883" w:rsidRDefault="00E93883" w:rsidP="00E93883">
      <w:pPr>
        <w:rPr>
          <w:rFonts w:ascii="Perpetua" w:hAnsi="Perpetua"/>
          <w:b/>
        </w:rPr>
      </w:pPr>
      <w:r w:rsidRPr="00E93883">
        <w:rPr>
          <w:rFonts w:ascii="Perpetua" w:hAnsi="Perpetua"/>
          <w:b/>
        </w:rPr>
        <w:tab/>
      </w:r>
    </w:p>
    <w:p w14:paraId="025B8CCF" w14:textId="77777777" w:rsidR="00E93883" w:rsidRPr="00E93883" w:rsidRDefault="00E93883" w:rsidP="00E93883">
      <w:pPr>
        <w:numPr>
          <w:ilvl w:val="0"/>
          <w:numId w:val="14"/>
        </w:numPr>
        <w:rPr>
          <w:rFonts w:ascii="Perpetua" w:hAnsi="Perpetua"/>
        </w:rPr>
      </w:pPr>
      <w:r w:rsidRPr="00E93883">
        <w:rPr>
          <w:rFonts w:ascii="Perpetua" w:hAnsi="Perpetua"/>
        </w:rPr>
        <w:t>Experience working with persons with substance abuse and mental health issues.</w:t>
      </w:r>
    </w:p>
    <w:p w14:paraId="1097384B" w14:textId="77777777" w:rsidR="00E93883" w:rsidRPr="00E93883" w:rsidRDefault="00E93883" w:rsidP="00E93883">
      <w:pPr>
        <w:numPr>
          <w:ilvl w:val="0"/>
          <w:numId w:val="14"/>
        </w:numPr>
        <w:rPr>
          <w:rFonts w:ascii="Perpetua" w:hAnsi="Perpetua"/>
        </w:rPr>
      </w:pPr>
      <w:r w:rsidRPr="00E93883">
        <w:rPr>
          <w:rFonts w:ascii="Perpetua" w:hAnsi="Perpetua"/>
        </w:rPr>
        <w:t>Experience working with homeless persons; preferably outreach experience.</w:t>
      </w:r>
    </w:p>
    <w:p w14:paraId="0B96CAD3" w14:textId="77777777" w:rsidR="00E93883" w:rsidRPr="00E93883" w:rsidRDefault="00E93883" w:rsidP="00E93883">
      <w:pPr>
        <w:numPr>
          <w:ilvl w:val="0"/>
          <w:numId w:val="14"/>
        </w:numPr>
        <w:rPr>
          <w:rFonts w:ascii="Perpetua" w:hAnsi="Perpetua"/>
        </w:rPr>
      </w:pPr>
      <w:r w:rsidRPr="00E93883">
        <w:rPr>
          <w:rFonts w:ascii="Perpetua" w:hAnsi="Perpetua"/>
        </w:rPr>
        <w:t>Able to engage persons in conversation and develop rapport.</w:t>
      </w:r>
    </w:p>
    <w:p w14:paraId="6D80F2B9" w14:textId="77777777" w:rsidR="00E93883" w:rsidRPr="00E93883" w:rsidRDefault="00E93883" w:rsidP="00E93883">
      <w:pPr>
        <w:numPr>
          <w:ilvl w:val="0"/>
          <w:numId w:val="14"/>
        </w:numPr>
        <w:rPr>
          <w:rFonts w:ascii="Perpetua" w:hAnsi="Perpetua"/>
        </w:rPr>
      </w:pPr>
      <w:r w:rsidRPr="00E93883">
        <w:rPr>
          <w:rFonts w:ascii="Perpetua" w:hAnsi="Perpetua"/>
        </w:rPr>
        <w:lastRenderedPageBreak/>
        <w:t>Dedicated to assisting others while fostering their self-esteem and dignity.</w:t>
      </w:r>
    </w:p>
    <w:p w14:paraId="2468139A" w14:textId="77777777" w:rsidR="00E93883" w:rsidRPr="00E93883" w:rsidRDefault="00E93883" w:rsidP="00E93883">
      <w:pPr>
        <w:rPr>
          <w:rFonts w:ascii="Perpetua" w:hAnsi="Perpetua"/>
          <w:b/>
        </w:rPr>
      </w:pPr>
      <w:r w:rsidRPr="00E93883">
        <w:rPr>
          <w:rFonts w:ascii="Perpetua" w:hAnsi="Perpetua"/>
          <w:b/>
        </w:rPr>
        <w:t>______________________________________________________________________________</w:t>
      </w:r>
    </w:p>
    <w:p w14:paraId="62EBF3C5" w14:textId="77777777" w:rsidR="00E93883" w:rsidRPr="00E93883" w:rsidRDefault="00E93883" w:rsidP="00E93883">
      <w:pPr>
        <w:rPr>
          <w:rFonts w:ascii="Perpetua" w:hAnsi="Perpetua"/>
          <w:b/>
        </w:rPr>
      </w:pPr>
    </w:p>
    <w:p w14:paraId="79BEE8AB" w14:textId="77777777" w:rsidR="00E93883" w:rsidRPr="00E93883" w:rsidRDefault="00E93883" w:rsidP="00E93883">
      <w:pPr>
        <w:rPr>
          <w:rFonts w:ascii="Perpetua" w:hAnsi="Perpetua"/>
        </w:rPr>
      </w:pPr>
      <w:r w:rsidRPr="00E93883">
        <w:rPr>
          <w:rFonts w:ascii="Perpetua" w:hAnsi="Perpetua"/>
          <w:b/>
        </w:rPr>
        <w:t xml:space="preserve">PHYSICAL DEMANDS: </w:t>
      </w:r>
      <w:r w:rsidRPr="00E93883">
        <w:rPr>
          <w:rFonts w:ascii="Perpetua" w:hAnsi="Perpetua"/>
        </w:rPr>
        <w:t>Requires extensive walking, sitting, talking in unusual times and circumstances such as early morning and late evening on sidewalks, park benches, alleys, subways; during snow storms and heat waves; supporting intoxicated or disabled individuals; carrying blankets, coolers, and other equipment to and from vehicle.</w:t>
      </w:r>
    </w:p>
    <w:p w14:paraId="1686BE27" w14:textId="77777777" w:rsidR="00E93883" w:rsidRPr="00E93883" w:rsidRDefault="00E93883" w:rsidP="00E93883">
      <w:pPr>
        <w:rPr>
          <w:rFonts w:ascii="Perpetua" w:hAnsi="Perpetua"/>
          <w:b/>
        </w:rPr>
      </w:pPr>
      <w:r w:rsidRPr="00E93883">
        <w:rPr>
          <w:rFonts w:ascii="Perpetua" w:hAnsi="Perpetua"/>
          <w:b/>
        </w:rPr>
        <w:t>____________________________________________________________</w:t>
      </w:r>
      <w:r>
        <w:rPr>
          <w:rFonts w:ascii="Perpetua" w:hAnsi="Perpetua"/>
          <w:b/>
        </w:rPr>
        <w:t>__________________</w:t>
      </w:r>
    </w:p>
    <w:p w14:paraId="6D98A12B" w14:textId="77777777" w:rsidR="00E93883" w:rsidRPr="00E93883" w:rsidRDefault="00E93883" w:rsidP="00E93883">
      <w:pPr>
        <w:rPr>
          <w:rFonts w:ascii="Perpetua" w:hAnsi="Perpetua"/>
          <w:b/>
        </w:rPr>
      </w:pPr>
    </w:p>
    <w:p w14:paraId="55E21224" w14:textId="77777777" w:rsidR="00E93883" w:rsidRPr="00E93883" w:rsidRDefault="00E93883" w:rsidP="00E93883">
      <w:pPr>
        <w:rPr>
          <w:rFonts w:ascii="Perpetua" w:hAnsi="Perpetua"/>
        </w:rPr>
      </w:pPr>
      <w:r w:rsidRPr="00E93883">
        <w:rPr>
          <w:rFonts w:ascii="Perpetua" w:hAnsi="Perpetua"/>
          <w:b/>
        </w:rPr>
        <w:t>WORKING HOURS</w:t>
      </w:r>
      <w:r w:rsidRPr="00E93883">
        <w:rPr>
          <w:rFonts w:ascii="Perpetua" w:hAnsi="Perpetua"/>
        </w:rPr>
        <w:t xml:space="preserve">:    Monday – Friday. 2-10 p.m. 40 hours per week. May include early morning, or late evening hours.  </w:t>
      </w:r>
    </w:p>
    <w:p w14:paraId="057DF35F" w14:textId="77777777" w:rsidR="00E93883" w:rsidRPr="00E93883" w:rsidRDefault="00E93883" w:rsidP="00E93883">
      <w:pPr>
        <w:rPr>
          <w:rFonts w:ascii="Perpetua" w:hAnsi="Perpetua"/>
        </w:rPr>
      </w:pPr>
      <w:r w:rsidRPr="00E93883">
        <w:rPr>
          <w:rFonts w:ascii="Perpetua" w:hAnsi="Perpetua"/>
        </w:rPr>
        <w:t>____________________________________________________________</w:t>
      </w:r>
      <w:r>
        <w:rPr>
          <w:rFonts w:ascii="Perpetua" w:hAnsi="Perpetua"/>
        </w:rPr>
        <w:t>__________________</w:t>
      </w:r>
    </w:p>
    <w:p w14:paraId="2946DB82" w14:textId="77777777" w:rsidR="00E93883" w:rsidRPr="00E93883" w:rsidRDefault="00E93883" w:rsidP="00E93883">
      <w:pPr>
        <w:rPr>
          <w:rFonts w:ascii="Perpetua" w:hAnsi="Perpetua"/>
        </w:rPr>
      </w:pPr>
    </w:p>
    <w:p w14:paraId="5028F1B9" w14:textId="77777777" w:rsidR="00E93883" w:rsidRPr="00E93883" w:rsidRDefault="00E93883" w:rsidP="00E93883">
      <w:pPr>
        <w:rPr>
          <w:rFonts w:ascii="Perpetua" w:hAnsi="Perpetua"/>
        </w:rPr>
      </w:pPr>
      <w:r w:rsidRPr="00E93883">
        <w:rPr>
          <w:rFonts w:ascii="Perpetua" w:hAnsi="Perpetua"/>
          <w:b/>
        </w:rPr>
        <w:t>Prepared by:</w:t>
      </w:r>
      <w:r w:rsidRPr="00E93883">
        <w:rPr>
          <w:rFonts w:ascii="Perpetua" w:hAnsi="Perpetua"/>
          <w:b/>
        </w:rPr>
        <w:tab/>
      </w:r>
    </w:p>
    <w:p w14:paraId="3101716D" w14:textId="77777777" w:rsidR="00E93883" w:rsidRPr="00E93883" w:rsidRDefault="00E93883" w:rsidP="00E93883">
      <w:pPr>
        <w:rPr>
          <w:rFonts w:ascii="Perpetua" w:hAnsi="Perpetua"/>
        </w:rPr>
      </w:pPr>
      <w:r w:rsidRPr="00E93883">
        <w:rPr>
          <w:rFonts w:ascii="Perpetua" w:hAnsi="Perpetua"/>
          <w:b/>
        </w:rPr>
        <w:t>Date:</w:t>
      </w:r>
      <w:r w:rsidRPr="00E93883">
        <w:rPr>
          <w:rFonts w:ascii="Perpetua" w:hAnsi="Perpetua"/>
        </w:rPr>
        <w:tab/>
      </w:r>
      <w:r w:rsidRPr="00E93883">
        <w:rPr>
          <w:rFonts w:ascii="Perpetua" w:hAnsi="Perpetua"/>
        </w:rPr>
        <w:tab/>
      </w:r>
      <w:r w:rsidRPr="00E93883">
        <w:rPr>
          <w:rFonts w:ascii="Perpetua" w:hAnsi="Perpetua"/>
        </w:rPr>
        <w:tab/>
      </w:r>
      <w:r w:rsidRPr="00E93883">
        <w:rPr>
          <w:rFonts w:ascii="Perpetua" w:hAnsi="Perpetua"/>
        </w:rPr>
        <w:tab/>
      </w:r>
      <w:r w:rsidRPr="00E93883">
        <w:rPr>
          <w:rFonts w:ascii="Perpetua" w:hAnsi="Perpetua"/>
        </w:rPr>
        <w:tab/>
      </w:r>
      <w:r w:rsidRPr="00E93883">
        <w:rPr>
          <w:rFonts w:ascii="Perpetua" w:hAnsi="Perpetua"/>
        </w:rPr>
        <w:tab/>
      </w:r>
      <w:r w:rsidRPr="00E93883">
        <w:rPr>
          <w:rFonts w:ascii="Perpetua" w:hAnsi="Perpetua"/>
        </w:rPr>
        <w:tab/>
      </w:r>
      <w:r w:rsidRPr="00E93883">
        <w:rPr>
          <w:rFonts w:ascii="Perpetua" w:hAnsi="Perpetua"/>
        </w:rPr>
        <w:tab/>
      </w:r>
      <w:r w:rsidRPr="00E93883">
        <w:rPr>
          <w:rFonts w:ascii="Perpetua" w:hAnsi="Perpetua"/>
        </w:rPr>
        <w:tab/>
      </w:r>
    </w:p>
    <w:p w14:paraId="5997CC1D" w14:textId="77777777" w:rsidR="007B4FFF" w:rsidRPr="00E93883" w:rsidRDefault="007B4FFF" w:rsidP="00E93883">
      <w:pPr>
        <w:spacing w:line="360" w:lineRule="atLeast"/>
        <w:rPr>
          <w:rFonts w:ascii="Perpetua" w:hAnsi="Perpetua"/>
          <w:sz w:val="20"/>
        </w:rPr>
      </w:pPr>
    </w:p>
    <w:sectPr w:rsidR="007B4FFF" w:rsidRPr="00E93883">
      <w:headerReference w:type="default" r:id="rId9"/>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E1E53" w14:textId="77777777" w:rsidR="00F3284C" w:rsidRDefault="00F3284C">
      <w:r>
        <w:separator/>
      </w:r>
    </w:p>
  </w:endnote>
  <w:endnote w:type="continuationSeparator" w:id="0">
    <w:p w14:paraId="371A47C5" w14:textId="77777777" w:rsidR="00F3284C" w:rsidRDefault="00F3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CDDCB" w14:textId="7E859246" w:rsidR="00095E92" w:rsidRPr="00095E92" w:rsidRDefault="00095E92">
    <w:pPr>
      <w:pStyle w:val="Footer"/>
      <w:rPr>
        <w:rFonts w:ascii="Times New Roman" w:hAnsi="Times New Roman"/>
        <w:sz w:val="22"/>
      </w:rPr>
    </w:pPr>
    <w:r w:rsidRPr="00095E92">
      <w:rPr>
        <w:rFonts w:ascii="Times New Roman" w:hAnsi="Times New Roman"/>
        <w:sz w:val="22"/>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8C3D0" w14:textId="77777777" w:rsidR="00F3284C" w:rsidRDefault="00F3284C">
      <w:r>
        <w:separator/>
      </w:r>
    </w:p>
  </w:footnote>
  <w:footnote w:type="continuationSeparator" w:id="0">
    <w:p w14:paraId="1A4A78B4" w14:textId="77777777" w:rsidR="00F3284C" w:rsidRDefault="00F32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87718" w14:textId="66DA2B0B" w:rsidR="00084794" w:rsidRPr="000A69C4" w:rsidRDefault="006147AE" w:rsidP="00084794">
    <w:pPr>
      <w:pStyle w:val="Header"/>
      <w:tabs>
        <w:tab w:val="left" w:pos="1725"/>
      </w:tabs>
      <w:jc w:val="right"/>
      <w:rPr>
        <w:rFonts w:ascii="Perpetua" w:hAnsi="Perpetua"/>
      </w:rPr>
    </w:pPr>
    <w:r>
      <w:rPr>
        <w:noProof/>
      </w:rPr>
      <w:drawing>
        <wp:anchor distT="0" distB="0" distL="114300" distR="114300" simplePos="0" relativeHeight="251658240" behindDoc="1" locked="0" layoutInCell="1" allowOverlap="1" wp14:anchorId="16B02D58" wp14:editId="2C4D383A">
          <wp:simplePos x="0" y="0"/>
          <wp:positionH relativeFrom="column">
            <wp:posOffset>-361950</wp:posOffset>
          </wp:positionH>
          <wp:positionV relativeFrom="paragraph">
            <wp:posOffset>-171450</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084794">
      <w:rPr>
        <w:rFonts w:ascii="Perpetua" w:hAnsi="Perpetua"/>
      </w:rPr>
      <w:t>Communications</w:t>
    </w:r>
  </w:p>
  <w:p w14:paraId="636626FF" w14:textId="77777777" w:rsidR="00084794" w:rsidRPr="00084794" w:rsidRDefault="00084794" w:rsidP="00084794">
    <w:pPr>
      <w:pStyle w:val="Header"/>
      <w:tabs>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6147AE">
      <w:rPr>
        <w:rFonts w:ascii="Perpetua" w:hAnsi="Perpetua"/>
        <w:b/>
        <w:bCs/>
        <w:noProof/>
      </w:rPr>
      <w:t>4</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6147AE">
      <w:rPr>
        <w:rFonts w:ascii="Perpetua" w:hAnsi="Perpetua"/>
        <w:b/>
        <w:bCs/>
        <w:noProof/>
      </w:rPr>
      <w:t>4</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CC0"/>
    <w:multiLevelType w:val="hybridMultilevel"/>
    <w:tmpl w:val="9A482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EE7291"/>
    <w:multiLevelType w:val="singleLevel"/>
    <w:tmpl w:val="BE1E280A"/>
    <w:lvl w:ilvl="0">
      <w:start w:val="1"/>
      <w:numFmt w:val="decimal"/>
      <w:lvlText w:val="%1."/>
      <w:lvlJc w:val="left"/>
      <w:pPr>
        <w:tabs>
          <w:tab w:val="num" w:pos="720"/>
        </w:tabs>
        <w:ind w:left="720" w:hanging="720"/>
      </w:pPr>
      <w:rPr>
        <w:rFonts w:hint="default"/>
      </w:rPr>
    </w:lvl>
  </w:abstractNum>
  <w:abstractNum w:abstractNumId="2" w15:restartNumberingAfterBreak="0">
    <w:nsid w:val="17B8282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D63F8E"/>
    <w:multiLevelType w:val="singleLevel"/>
    <w:tmpl w:val="BE1E280A"/>
    <w:lvl w:ilvl="0">
      <w:start w:val="1"/>
      <w:numFmt w:val="decimal"/>
      <w:lvlText w:val="%1."/>
      <w:lvlJc w:val="left"/>
      <w:pPr>
        <w:tabs>
          <w:tab w:val="num" w:pos="720"/>
        </w:tabs>
        <w:ind w:left="720" w:hanging="720"/>
      </w:pPr>
      <w:rPr>
        <w:rFonts w:hint="default"/>
      </w:rPr>
    </w:lvl>
  </w:abstractNum>
  <w:abstractNum w:abstractNumId="4" w15:restartNumberingAfterBreak="0">
    <w:nsid w:val="1C4D5C98"/>
    <w:multiLevelType w:val="singleLevel"/>
    <w:tmpl w:val="0668269E"/>
    <w:lvl w:ilvl="0">
      <w:start w:val="3"/>
      <w:numFmt w:val="bullet"/>
      <w:lvlText w:val="-"/>
      <w:lvlJc w:val="left"/>
      <w:pPr>
        <w:tabs>
          <w:tab w:val="num" w:pos="1080"/>
        </w:tabs>
        <w:ind w:left="1080" w:hanging="360"/>
      </w:pPr>
      <w:rPr>
        <w:rFonts w:hint="default"/>
      </w:rPr>
    </w:lvl>
  </w:abstractNum>
  <w:abstractNum w:abstractNumId="5" w15:restartNumberingAfterBreak="0">
    <w:nsid w:val="294E3D01"/>
    <w:multiLevelType w:val="hybridMultilevel"/>
    <w:tmpl w:val="4078BC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C190052"/>
    <w:multiLevelType w:val="singleLevel"/>
    <w:tmpl w:val="F60A9940"/>
    <w:lvl w:ilvl="0">
      <w:start w:val="1"/>
      <w:numFmt w:val="decimal"/>
      <w:lvlText w:val="%1."/>
      <w:lvlJc w:val="left"/>
      <w:pPr>
        <w:tabs>
          <w:tab w:val="num" w:pos="1440"/>
        </w:tabs>
        <w:ind w:left="1440" w:hanging="720"/>
      </w:pPr>
      <w:rPr>
        <w:rFonts w:hint="default"/>
      </w:rPr>
    </w:lvl>
  </w:abstractNum>
  <w:abstractNum w:abstractNumId="7" w15:restartNumberingAfterBreak="0">
    <w:nsid w:val="2D891CDB"/>
    <w:multiLevelType w:val="singleLevel"/>
    <w:tmpl w:val="BE1E280A"/>
    <w:lvl w:ilvl="0">
      <w:start w:val="1"/>
      <w:numFmt w:val="decimal"/>
      <w:lvlText w:val="%1."/>
      <w:lvlJc w:val="left"/>
      <w:pPr>
        <w:tabs>
          <w:tab w:val="num" w:pos="720"/>
        </w:tabs>
        <w:ind w:left="720" w:hanging="720"/>
      </w:pPr>
      <w:rPr>
        <w:rFonts w:hint="default"/>
      </w:rPr>
    </w:lvl>
  </w:abstractNum>
  <w:abstractNum w:abstractNumId="8" w15:restartNumberingAfterBreak="0">
    <w:nsid w:val="35EB36F8"/>
    <w:multiLevelType w:val="singleLevel"/>
    <w:tmpl w:val="BE1E280A"/>
    <w:lvl w:ilvl="0">
      <w:start w:val="1"/>
      <w:numFmt w:val="decimal"/>
      <w:lvlText w:val="%1."/>
      <w:lvlJc w:val="left"/>
      <w:pPr>
        <w:tabs>
          <w:tab w:val="num" w:pos="720"/>
        </w:tabs>
        <w:ind w:left="720" w:hanging="720"/>
      </w:pPr>
      <w:rPr>
        <w:rFonts w:hint="default"/>
      </w:rPr>
    </w:lvl>
  </w:abstractNum>
  <w:abstractNum w:abstractNumId="9" w15:restartNumberingAfterBreak="0">
    <w:nsid w:val="382A70F4"/>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D5A64AA"/>
    <w:multiLevelType w:val="singleLevel"/>
    <w:tmpl w:val="4B8A6D82"/>
    <w:lvl w:ilvl="0">
      <w:start w:val="1"/>
      <w:numFmt w:val="bullet"/>
      <w:lvlText w:val="-"/>
      <w:lvlJc w:val="left"/>
      <w:pPr>
        <w:tabs>
          <w:tab w:val="num" w:pos="765"/>
        </w:tabs>
        <w:ind w:left="765" w:hanging="360"/>
      </w:pPr>
      <w:rPr>
        <w:rFonts w:hint="default"/>
      </w:rPr>
    </w:lvl>
  </w:abstractNum>
  <w:abstractNum w:abstractNumId="11" w15:restartNumberingAfterBreak="0">
    <w:nsid w:val="513C247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1915D52"/>
    <w:multiLevelType w:val="singleLevel"/>
    <w:tmpl w:val="0409000F"/>
    <w:lvl w:ilvl="0">
      <w:start w:val="12"/>
      <w:numFmt w:val="decimal"/>
      <w:lvlText w:val="%1."/>
      <w:lvlJc w:val="left"/>
      <w:pPr>
        <w:tabs>
          <w:tab w:val="num" w:pos="360"/>
        </w:tabs>
        <w:ind w:left="360" w:hanging="360"/>
      </w:pPr>
      <w:rPr>
        <w:rFonts w:hint="default"/>
      </w:rPr>
    </w:lvl>
  </w:abstractNum>
  <w:abstractNum w:abstractNumId="13" w15:restartNumberingAfterBreak="0">
    <w:nsid w:val="52E26E77"/>
    <w:multiLevelType w:val="singleLevel"/>
    <w:tmpl w:val="3F307302"/>
    <w:lvl w:ilvl="0">
      <w:numFmt w:val="bullet"/>
      <w:lvlText w:val=""/>
      <w:lvlJc w:val="left"/>
      <w:pPr>
        <w:tabs>
          <w:tab w:val="num" w:pos="720"/>
        </w:tabs>
        <w:ind w:left="720" w:hanging="360"/>
      </w:pPr>
      <w:rPr>
        <w:rFonts w:ascii="Symbol" w:hAnsi="Symbol" w:hint="default"/>
      </w:rPr>
    </w:lvl>
  </w:abstractNum>
  <w:abstractNum w:abstractNumId="14" w15:restartNumberingAfterBreak="0">
    <w:nsid w:val="600C7F18"/>
    <w:multiLevelType w:val="singleLevel"/>
    <w:tmpl w:val="0D26DC44"/>
    <w:lvl w:ilvl="0">
      <w:start w:val="10"/>
      <w:numFmt w:val="bullet"/>
      <w:lvlText w:val="-"/>
      <w:lvlJc w:val="left"/>
      <w:pPr>
        <w:tabs>
          <w:tab w:val="num" w:pos="1080"/>
        </w:tabs>
        <w:ind w:left="1080" w:hanging="360"/>
      </w:pPr>
      <w:rPr>
        <w:rFonts w:hint="default"/>
      </w:rPr>
    </w:lvl>
  </w:abstractNum>
  <w:abstractNum w:abstractNumId="15" w15:restartNumberingAfterBreak="0">
    <w:nsid w:val="780B071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A8172E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F315713"/>
    <w:multiLevelType w:val="hybridMultilevel"/>
    <w:tmpl w:val="93B8A4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FD55B7F"/>
    <w:multiLevelType w:val="singleLevel"/>
    <w:tmpl w:val="B07AA3A6"/>
    <w:lvl w:ilvl="0">
      <w:start w:val="10"/>
      <w:numFmt w:val="bullet"/>
      <w:lvlText w:val="-"/>
      <w:lvlJc w:val="left"/>
      <w:pPr>
        <w:tabs>
          <w:tab w:val="num" w:pos="1080"/>
        </w:tabs>
        <w:ind w:left="1080" w:hanging="360"/>
      </w:pPr>
      <w:rPr>
        <w:rFonts w:hint="default"/>
      </w:rPr>
    </w:lvl>
  </w:abstractNum>
  <w:num w:numId="1">
    <w:abstractNumId w:val="15"/>
  </w:num>
  <w:num w:numId="2">
    <w:abstractNumId w:val="16"/>
  </w:num>
  <w:num w:numId="3">
    <w:abstractNumId w:val="11"/>
  </w:num>
  <w:num w:numId="4">
    <w:abstractNumId w:val="3"/>
  </w:num>
  <w:num w:numId="5">
    <w:abstractNumId w:val="7"/>
  </w:num>
  <w:num w:numId="6">
    <w:abstractNumId w:val="8"/>
  </w:num>
  <w:num w:numId="7">
    <w:abstractNumId w:val="2"/>
  </w:num>
  <w:num w:numId="8">
    <w:abstractNumId w:val="13"/>
  </w:num>
  <w:num w:numId="9">
    <w:abstractNumId w:val="1"/>
  </w:num>
  <w:num w:numId="10">
    <w:abstractNumId w:val="17"/>
  </w:num>
  <w:num w:numId="11">
    <w:abstractNumId w:val="5"/>
  </w:num>
  <w:num w:numId="12">
    <w:abstractNumId w:val="0"/>
  </w:num>
  <w:num w:numId="13">
    <w:abstractNumId w:val="10"/>
  </w:num>
  <w:num w:numId="14">
    <w:abstractNumId w:val="6"/>
  </w:num>
  <w:num w:numId="15">
    <w:abstractNumId w:val="9"/>
  </w:num>
  <w:num w:numId="16">
    <w:abstractNumId w:val="4"/>
  </w:num>
  <w:num w:numId="17">
    <w:abstractNumId w:val="1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94"/>
    <w:rsid w:val="00084794"/>
    <w:rsid w:val="00095E92"/>
    <w:rsid w:val="000E51EC"/>
    <w:rsid w:val="006147AE"/>
    <w:rsid w:val="007B4FFF"/>
    <w:rsid w:val="00B1053C"/>
    <w:rsid w:val="00B14CCE"/>
    <w:rsid w:val="00DC5B8C"/>
    <w:rsid w:val="00E93883"/>
    <w:rsid w:val="00F3284C"/>
    <w:rsid w:val="7F8EEC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0866C"/>
  <w15:chartTrackingRefBased/>
  <w15:docId w15:val="{7345E1F2-D99B-4F7C-A924-23C1F73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color w:val="000000"/>
      <w:sz w:val="24"/>
      <w:lang w:eastAsia="en-US"/>
    </w:rPr>
  </w:style>
  <w:style w:type="paragraph" w:styleId="Heading1">
    <w:name w:val="heading 1"/>
    <w:basedOn w:val="Normal"/>
    <w:next w:val="Normal"/>
    <w:link w:val="Heading1Char"/>
    <w:qFormat/>
    <w:rsid w:val="00E93883"/>
    <w:pPr>
      <w:keepNext/>
      <w:outlineLvl w:val="0"/>
    </w:pPr>
    <w:rPr>
      <w:rFonts w:ascii="Times New Roman" w:hAnsi="Times New Roman"/>
      <w:b/>
      <w:color w:val="auto"/>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1080" w:hanging="360"/>
    </w:pPr>
    <w:rPr>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uiPriority w:val="99"/>
    <w:rsid w:val="00084794"/>
    <w:rPr>
      <w:rFonts w:ascii="Palatino" w:hAnsi="Palatino"/>
      <w:color w:val="000000"/>
      <w:sz w:val="24"/>
    </w:rPr>
  </w:style>
  <w:style w:type="character" w:customStyle="1" w:styleId="Heading1Char">
    <w:name w:val="Heading 1 Char"/>
    <w:link w:val="Heading1"/>
    <w:rsid w:val="00E93883"/>
    <w:rPr>
      <w:rFonts w:ascii="Times New Roman" w:hAnsi="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B50A9-C90C-4241-9034-FB98D65CEEA9}">
  <ds:schemaRefs>
    <ds:schemaRef ds:uri="http://schemas.microsoft.com/sharepoint/v3/contenttype/forms"/>
  </ds:schemaRefs>
</ds:datastoreItem>
</file>

<file path=customXml/itemProps2.xml><?xml version="1.0" encoding="utf-8"?>
<ds:datastoreItem xmlns:ds="http://schemas.openxmlformats.org/officeDocument/2006/customXml" ds:itemID="{BD1A9F8B-F4A8-4745-A549-12DA3A0FE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Manager</dc:title>
  <dc:subject/>
  <dc:creator>Colleen Connolly</dc:creator>
  <cp:keywords/>
  <cp:lastModifiedBy>Lauren Fulton</cp:lastModifiedBy>
  <cp:revision>7</cp:revision>
  <cp:lastPrinted>2005-02-15T17:15:00Z</cp:lastPrinted>
  <dcterms:created xsi:type="dcterms:W3CDTF">2018-09-06T21:06:00Z</dcterms:created>
  <dcterms:modified xsi:type="dcterms:W3CDTF">2018-09-17T16:08:00Z</dcterms:modified>
</cp:coreProperties>
</file>