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B5652" w14:textId="39097EE5" w:rsidR="000D21CB" w:rsidRPr="000A69C4" w:rsidRDefault="000D21CB" w:rsidP="000A69C4">
      <w:pPr>
        <w:rPr>
          <w:rFonts w:ascii="Perpetua" w:hAnsi="Perpetua"/>
          <w:b/>
          <w:color w:val="0081C6"/>
          <w:sz w:val="22"/>
          <w:szCs w:val="22"/>
        </w:rPr>
      </w:pPr>
      <w:r w:rsidRPr="00240D9E">
        <w:rPr>
          <w:rFonts w:ascii="Perpetua" w:hAnsi="Perpetua"/>
          <w:b/>
          <w:noProof/>
          <w:color w:val="0081C6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6CCD52" wp14:editId="6832E3F3">
                <wp:simplePos x="0" y="0"/>
                <wp:positionH relativeFrom="margin">
                  <wp:posOffset>-9525</wp:posOffset>
                </wp:positionH>
                <wp:positionV relativeFrom="paragraph">
                  <wp:posOffset>136525</wp:posOffset>
                </wp:positionV>
                <wp:extent cx="6867525" cy="352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DAEE4" w14:textId="66655966" w:rsidR="00B80410" w:rsidRPr="000A69C4" w:rsidRDefault="00C54B4C" w:rsidP="0024476E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color w:val="F4771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28"/>
                                <w:szCs w:val="28"/>
                              </w:rPr>
                              <w:t>Nurse Support for Outreach Teams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CC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0.75pt;width:540.7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" filled="f" stroked="f">
                <v:textbox>
                  <w:txbxContent>
                    <w:p w14:paraId="738DAEE4" w14:textId="66655966" w:rsidR="00B80410" w:rsidRPr="000A69C4" w:rsidRDefault="00C54B4C" w:rsidP="0024476E">
                      <w:pPr>
                        <w:jc w:val="center"/>
                        <w:rPr>
                          <w:rFonts w:ascii="Perpetua" w:hAnsi="Perpetua"/>
                          <w:b/>
                          <w:color w:val="F47711"/>
                          <w:sz w:val="44"/>
                          <w:szCs w:val="44"/>
                        </w:rPr>
                      </w:pPr>
                      <w:r>
                        <w:rPr>
                          <w:rFonts w:ascii="Perpetua" w:hAnsi="Perpetua"/>
                          <w:b/>
                          <w:sz w:val="28"/>
                          <w:szCs w:val="28"/>
                        </w:rPr>
                        <w:t>Nurse Support for Outreach Teams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32F3F0" w14:textId="77777777" w:rsidR="00796B0B" w:rsidRDefault="00796B0B" w:rsidP="005A1613">
      <w:pPr>
        <w:rPr>
          <w:b/>
          <w:sz w:val="18"/>
        </w:rPr>
      </w:pPr>
    </w:p>
    <w:p w14:paraId="23D0DC2D" w14:textId="77777777" w:rsidR="00F06F07" w:rsidRDefault="00F06F07" w:rsidP="005A1613">
      <w:pPr>
        <w:rPr>
          <w:b/>
          <w:sz w:val="18"/>
        </w:rPr>
      </w:pPr>
    </w:p>
    <w:p w14:paraId="74F9A704" w14:textId="77777777" w:rsidR="009F7873" w:rsidRDefault="009F7873" w:rsidP="005A1613">
      <w:pPr>
        <w:rPr>
          <w:b/>
          <w:sz w:val="18"/>
        </w:rPr>
      </w:pPr>
    </w:p>
    <w:p w14:paraId="6A25D4B4" w14:textId="77777777" w:rsidR="009F7873" w:rsidRDefault="009F7873" w:rsidP="005A1613">
      <w:pPr>
        <w:rPr>
          <w:b/>
          <w:sz w:val="18"/>
        </w:rPr>
      </w:pPr>
    </w:p>
    <w:p w14:paraId="485DE132" w14:textId="77777777" w:rsidR="009F7873" w:rsidRDefault="009F7873" w:rsidP="005A1613">
      <w:pPr>
        <w:rPr>
          <w:b/>
          <w:sz w:val="18"/>
        </w:rPr>
      </w:pPr>
    </w:p>
    <w:tbl>
      <w:tblPr>
        <w:tblpPr w:leftFromText="180" w:rightFromText="180" w:vertAnchor="page" w:horzAnchor="margin" w:tblpXSpec="center" w:tblpY="2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8190"/>
      </w:tblGrid>
      <w:tr w:rsidR="005A6899" w14:paraId="5D3CE5F4" w14:textId="77777777" w:rsidTr="1F9082C2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A4" w:themeFill="accent3" w:themeFillTint="66"/>
          </w:tcPr>
          <w:p w14:paraId="7B5611A7" w14:textId="12037878" w:rsidR="005A6899" w:rsidRDefault="1F9082C2" w:rsidP="005A6899">
            <w:r w:rsidRPr="1F9082C2">
              <w:rPr>
                <w:b/>
                <w:bCs/>
              </w:rPr>
              <w:t>Nurse Support for Outreach Teams</w:t>
            </w:r>
          </w:p>
          <w:p w14:paraId="2D4C253A" w14:textId="0E37521E" w:rsidR="0031560E" w:rsidRDefault="0031560E" w:rsidP="00B80410">
            <w:pPr>
              <w:jc w:val="center"/>
            </w:pPr>
          </w:p>
        </w:tc>
      </w:tr>
      <w:tr w:rsidR="005A6899" w14:paraId="13DF63BE" w14:textId="77777777" w:rsidTr="1F9082C2">
        <w:trPr>
          <w:trHeight w:val="51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B136" w14:textId="77777777" w:rsidR="005A6899" w:rsidRPr="001332B4" w:rsidRDefault="1F9082C2" w:rsidP="1F9082C2">
            <w:pPr>
              <w:rPr>
                <w:b/>
                <w:bCs/>
              </w:rPr>
            </w:pPr>
            <w:r w:rsidRPr="1F9082C2">
              <w:rPr>
                <w:b/>
                <w:bCs/>
              </w:rPr>
              <w:t>POLICY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29DA" w14:textId="4A05A323" w:rsidR="005A6899" w:rsidRPr="001332B4" w:rsidRDefault="00C54B4C" w:rsidP="00BC2B79">
            <w:pPr>
              <w:tabs>
                <w:tab w:val="left" w:pos="4755"/>
              </w:tabs>
            </w:pPr>
            <w:r>
              <w:t xml:space="preserve">Nurse to work with outreach teams for those in the street and safe havens </w:t>
            </w:r>
            <w:r w:rsidR="00BC2B79">
              <w:tab/>
            </w:r>
          </w:p>
        </w:tc>
      </w:tr>
      <w:tr w:rsidR="005A6899" w14:paraId="00C204D3" w14:textId="77777777" w:rsidTr="1F9082C2">
        <w:trPr>
          <w:trHeight w:val="51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37CD" w14:textId="77777777" w:rsidR="005A6899" w:rsidRDefault="1F9082C2" w:rsidP="1F9082C2">
            <w:pPr>
              <w:rPr>
                <w:b/>
                <w:bCs/>
              </w:rPr>
            </w:pPr>
            <w:r w:rsidRPr="1F9082C2">
              <w:rPr>
                <w:b/>
                <w:bCs/>
              </w:rPr>
              <w:t>PURPOSE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B41F" w14:textId="705315E3" w:rsidR="00013A36" w:rsidRPr="000D7C01" w:rsidRDefault="1F9082C2" w:rsidP="005A6899">
            <w:r>
              <w:t xml:space="preserve">To provide nursing assistance to those living on the streets. </w:t>
            </w:r>
          </w:p>
        </w:tc>
      </w:tr>
      <w:tr w:rsidR="00BC2B79" w14:paraId="4AC6C34D" w14:textId="77777777" w:rsidTr="1F9082C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B3FF" w14:textId="77777777" w:rsidR="00BC2B79" w:rsidRDefault="1F9082C2" w:rsidP="1F9082C2">
            <w:pPr>
              <w:rPr>
                <w:b/>
                <w:bCs/>
              </w:rPr>
            </w:pPr>
            <w:r w:rsidRPr="1F9082C2">
              <w:rPr>
                <w:b/>
                <w:bCs/>
              </w:rPr>
              <w:t>PROCEDURE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493" w14:textId="13D06A4C" w:rsidR="00C54B4C" w:rsidRPr="00B05FD8" w:rsidRDefault="1F9082C2" w:rsidP="00C54B4C">
            <w:r>
              <w:t xml:space="preserve">Outreach Coordinating Entity or OCE will coordinate the rotation of the nursing team. </w:t>
            </w:r>
          </w:p>
          <w:p w14:paraId="7FD8AD8C" w14:textId="77777777" w:rsidR="00C54B4C" w:rsidRDefault="00C54B4C" w:rsidP="00C54B4C"/>
          <w:p w14:paraId="3686C2D4" w14:textId="35C6B3F6" w:rsidR="00C54B4C" w:rsidRDefault="1F9082C2" w:rsidP="00C54B4C">
            <w:pPr>
              <w:numPr>
                <w:ilvl w:val="0"/>
                <w:numId w:val="5"/>
              </w:numPr>
            </w:pPr>
            <w:r>
              <w:t xml:space="preserve">Nurse is scheduled two times a week on Tuesday from 9am-12pm and Wednesday from 4-7pm </w:t>
            </w:r>
          </w:p>
          <w:p w14:paraId="6AED194D" w14:textId="37FBC192" w:rsidR="00C54B4C" w:rsidRDefault="1F9082C2" w:rsidP="00C54B4C">
            <w:pPr>
              <w:numPr>
                <w:ilvl w:val="0"/>
                <w:numId w:val="5"/>
              </w:numPr>
            </w:pPr>
            <w:r>
              <w:t>The OCE Director will set up a schedule for each team to go out with the nurse</w:t>
            </w:r>
          </w:p>
          <w:p w14:paraId="24F09A75" w14:textId="6FF93800" w:rsidR="00C54B4C" w:rsidRDefault="1F9082C2" w:rsidP="00C54B4C">
            <w:pPr>
              <w:numPr>
                <w:ilvl w:val="0"/>
                <w:numId w:val="5"/>
              </w:numPr>
            </w:pPr>
            <w:r>
              <w:t>If a team needs the nurse on a non-scheduled day, the outreach team will call dispatch and request person to be targeted for a day the nursed is scheduled</w:t>
            </w:r>
          </w:p>
          <w:p w14:paraId="3D623B2B" w14:textId="57234D9C" w:rsidR="00C54B4C" w:rsidRDefault="1F9082C2" w:rsidP="00C54B4C">
            <w:pPr>
              <w:numPr>
                <w:ilvl w:val="0"/>
                <w:numId w:val="5"/>
              </w:numPr>
            </w:pPr>
            <w:r>
              <w:t xml:space="preserve">Nurses will collect data on the number of people they have seen per shift, along with names and outcomes / recommendations. The team will submit the data to OCE Director or appropriate COC leadership by the end of each month. </w:t>
            </w:r>
          </w:p>
          <w:p w14:paraId="0BEAD3A9" w14:textId="5D893C2A" w:rsidR="00BC2B79" w:rsidRPr="00013A36" w:rsidRDefault="00BC2B79" w:rsidP="00C54B4C">
            <w:pPr>
              <w:rPr>
                <w:b/>
              </w:rPr>
            </w:pPr>
          </w:p>
        </w:tc>
      </w:tr>
    </w:tbl>
    <w:p w14:paraId="231927ED" w14:textId="41DA61E8" w:rsidR="005A6899" w:rsidRDefault="009F7873" w:rsidP="009F7873">
      <w:pPr>
        <w:tabs>
          <w:tab w:val="left" w:pos="2595"/>
        </w:tabs>
        <w:rPr>
          <w:rFonts w:cs="Arial"/>
        </w:rPr>
      </w:pPr>
      <w:r>
        <w:rPr>
          <w:rFonts w:cs="Arial"/>
        </w:rPr>
        <w:tab/>
      </w:r>
      <w:bookmarkStart w:id="0" w:name="_GoBack"/>
      <w:bookmarkEnd w:id="0"/>
    </w:p>
    <w:sectPr w:rsidR="005A6899" w:rsidSect="00735692">
      <w:headerReference w:type="default" r:id="rId11"/>
      <w:footerReference w:type="default" r:id="rId12"/>
      <w:footerReference w:type="first" r:id="rId13"/>
      <w:endnotePr>
        <w:numFmt w:val="decimal"/>
      </w:endnotePr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63943" w14:textId="77777777" w:rsidR="00B80410" w:rsidRDefault="00B80410" w:rsidP="007C4C5E">
      <w:r>
        <w:separator/>
      </w:r>
    </w:p>
  </w:endnote>
  <w:endnote w:type="continuationSeparator" w:id="0">
    <w:p w14:paraId="4795ABB7" w14:textId="77777777" w:rsidR="00B80410" w:rsidRDefault="00B80410" w:rsidP="007C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1D0D7" w14:textId="73EFE43D" w:rsidR="009F7873" w:rsidRPr="009F7873" w:rsidRDefault="009F7873" w:rsidP="009F7873">
    <w:pPr>
      <w:rPr>
        <w:rFonts w:ascii="Perpetua" w:hAnsi="Perpetua"/>
        <w:color w:val="000000" w:themeColor="text1"/>
        <w:sz w:val="22"/>
        <w:szCs w:val="22"/>
      </w:rPr>
    </w:pPr>
    <w:r w:rsidRPr="009F7873">
      <w:rPr>
        <w:rFonts w:ascii="Perpetua" w:hAnsi="Perpetua"/>
        <w:color w:val="000000" w:themeColor="text1"/>
      </w:rPr>
      <w:t>We encourage nonprofit organizations and government agencies to freely reproduce, share and customize the tools, template and policies listed here. These documents were developed by CSH, based on m</w:t>
    </w:r>
    <w:r>
      <w:rPr>
        <w:rFonts w:ascii="Perpetua" w:hAnsi="Perpetua"/>
        <w:color w:val="000000" w:themeColor="text1"/>
      </w:rPr>
      <w:t>aterials created by Project HOME</w:t>
    </w:r>
    <w:r w:rsidRPr="009F7873">
      <w:rPr>
        <w:rFonts w:ascii="Perpetua" w:hAnsi="Perpetua"/>
        <w:color w:val="000000" w:themeColor="text1"/>
      </w:rPr>
      <w:t xml:space="preserve"> and the City of Philadelphia, as open source documents for use by any community, agency or organization without attribution to the authors required.</w:t>
    </w:r>
  </w:p>
  <w:p w14:paraId="440F8D01" w14:textId="77777777" w:rsidR="00B80410" w:rsidRPr="00B16423" w:rsidRDefault="00B80410" w:rsidP="00F2650D">
    <w:pPr>
      <w:pStyle w:val="Footer"/>
      <w:rPr>
        <w:rFonts w:ascii="Perpetua" w:hAnsi="Perpetu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erpetua" w:hAnsi="Perpetua"/>
      </w:rPr>
      <w:id w:val="-2138639284"/>
      <w:docPartObj>
        <w:docPartGallery w:val="Page Numbers (Bottom of Page)"/>
        <w:docPartUnique/>
      </w:docPartObj>
    </w:sdtPr>
    <w:sdtEndPr/>
    <w:sdtContent>
      <w:p w14:paraId="7AA0B71F" w14:textId="77777777" w:rsidR="00B80410" w:rsidRPr="00965182" w:rsidRDefault="00B80410" w:rsidP="00472C8D">
        <w:pPr>
          <w:pStyle w:val="Footer"/>
          <w:rPr>
            <w:rFonts w:ascii="Perpetua" w:hAnsi="Perpetua"/>
            <w:sz w:val="12"/>
            <w:szCs w:val="12"/>
          </w:rPr>
        </w:pPr>
        <w:r w:rsidRPr="00B16423">
          <w:rPr>
            <w:rFonts w:ascii="Perpetua" w:hAnsi="Perpetua"/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0857C7F2" wp14:editId="2A9E54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71755</wp:posOffset>
                  </wp:positionV>
                  <wp:extent cx="6858000" cy="0"/>
                  <wp:effectExtent l="0" t="0" r="19050" b="19050"/>
                  <wp:wrapNone/>
                  <wp:docPr id="11" name="Straight Connector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8580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9FA1A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a="http://schemas.openxmlformats.org/drawingml/2006/main">
              <w:pict>
                <v:line id="Straight Connector 11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9fa1a4" strokeweight="2pt" from="0,5.65pt" to="540pt,5.65pt" w14:anchorId="23F38B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"/>
              </w:pict>
            </mc:Fallback>
          </mc:AlternateContent>
        </w:r>
      </w:p>
      <w:p w14:paraId="029E1168" w14:textId="77777777" w:rsidR="00B80410" w:rsidRPr="00B16423" w:rsidRDefault="009F7873" w:rsidP="0053759B">
        <w:pPr>
          <w:pStyle w:val="Footer"/>
          <w:jc w:val="center"/>
          <w:rPr>
            <w:rFonts w:ascii="Perpetua" w:hAnsi="Perpetua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489C2" w14:textId="77777777" w:rsidR="00B80410" w:rsidRDefault="00B80410" w:rsidP="007C4C5E">
      <w:r>
        <w:separator/>
      </w:r>
    </w:p>
  </w:footnote>
  <w:footnote w:type="continuationSeparator" w:id="0">
    <w:p w14:paraId="4DB23FEA" w14:textId="77777777" w:rsidR="00B80410" w:rsidRDefault="00B80410" w:rsidP="007C4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118F6" w14:textId="0CCC510A" w:rsidR="00B80410" w:rsidRPr="000A69C4" w:rsidRDefault="009F7873" w:rsidP="1F9082C2">
    <w:pPr>
      <w:pStyle w:val="Header"/>
      <w:tabs>
        <w:tab w:val="clear" w:pos="4680"/>
        <w:tab w:val="clear" w:pos="9360"/>
        <w:tab w:val="left" w:pos="1725"/>
      </w:tabs>
      <w:jc w:val="right"/>
      <w:rPr>
        <w:rFonts w:ascii="Perpetua" w:hAnsi="Perpetua"/>
      </w:rPr>
    </w:pPr>
    <w:r>
      <w:rPr>
        <w:rFonts w:ascii="Perpetua" w:hAnsi="Perpetua"/>
        <w:noProof/>
      </w:rPr>
      <w:drawing>
        <wp:anchor distT="0" distB="0" distL="114300" distR="114300" simplePos="0" relativeHeight="251658240" behindDoc="0" locked="0" layoutInCell="1" allowOverlap="1" wp14:anchorId="38D07FD9" wp14:editId="20E53A3F">
          <wp:simplePos x="0" y="0"/>
          <wp:positionH relativeFrom="column">
            <wp:posOffset>95250</wp:posOffset>
          </wp:positionH>
          <wp:positionV relativeFrom="paragraph">
            <wp:posOffset>-192405</wp:posOffset>
          </wp:positionV>
          <wp:extent cx="1047750" cy="615950"/>
          <wp:effectExtent l="0" t="0" r="0" b="0"/>
          <wp:wrapThrough wrapText="bothSides">
            <wp:wrapPolygon edited="0">
              <wp:start x="0" y="0"/>
              <wp:lineTo x="0" y="20709"/>
              <wp:lineTo x="21207" y="20709"/>
              <wp:lineTo x="212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HLogo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B4C">
      <w:rPr>
        <w:rFonts w:ascii="Perpetua" w:hAnsi="Perpetua"/>
      </w:rPr>
      <w:t>Agency Coordination</w:t>
    </w:r>
  </w:p>
  <w:p w14:paraId="11B09ECE" w14:textId="2490BA64" w:rsidR="00B80410" w:rsidRPr="009F7873" w:rsidRDefault="00B80410" w:rsidP="1F9082C2">
    <w:pPr>
      <w:pStyle w:val="Header"/>
      <w:tabs>
        <w:tab w:val="clear" w:pos="4680"/>
        <w:tab w:val="clear" w:pos="9360"/>
        <w:tab w:val="left" w:pos="1725"/>
      </w:tabs>
      <w:jc w:val="right"/>
      <w:rPr>
        <w:rFonts w:ascii="Perpetua" w:hAnsi="Perpetua"/>
        <w:color w:val="000000" w:themeColor="text1"/>
      </w:rPr>
    </w:pPr>
    <w:r w:rsidRPr="009F7873">
      <w:rPr>
        <w:rFonts w:ascii="Perpetua" w:hAnsi="Perpetua"/>
        <w:color w:val="000000" w:themeColor="text1"/>
      </w:rPr>
      <w:tab/>
      <w:t xml:space="preserve">Page </w:t>
    </w:r>
    <w:r w:rsidRPr="009F7873">
      <w:rPr>
        <w:rFonts w:ascii="Perpetua" w:hAnsi="Perpetua"/>
        <w:b/>
        <w:bCs/>
        <w:noProof/>
        <w:color w:val="000000" w:themeColor="text1"/>
      </w:rPr>
      <w:fldChar w:fldCharType="begin"/>
    </w:r>
    <w:r w:rsidRPr="009F7873">
      <w:rPr>
        <w:rFonts w:ascii="Perpetua" w:hAnsi="Perpetua"/>
        <w:b/>
        <w:bCs/>
        <w:color w:val="000000" w:themeColor="text1"/>
      </w:rPr>
      <w:instrText xml:space="preserve"> PAGE  \* Arabic  \* MERGEFORMAT </w:instrText>
    </w:r>
    <w:r w:rsidRPr="009F7873">
      <w:rPr>
        <w:rFonts w:ascii="Perpetua" w:hAnsi="Perpetua"/>
        <w:b/>
        <w:bCs/>
        <w:color w:val="000000" w:themeColor="text1"/>
      </w:rPr>
      <w:fldChar w:fldCharType="separate"/>
    </w:r>
    <w:r w:rsidR="009F7873">
      <w:rPr>
        <w:rFonts w:ascii="Perpetua" w:hAnsi="Perpetua"/>
        <w:b/>
        <w:bCs/>
        <w:noProof/>
        <w:color w:val="000000" w:themeColor="text1"/>
      </w:rPr>
      <w:t>1</w:t>
    </w:r>
    <w:r w:rsidRPr="009F7873">
      <w:rPr>
        <w:rFonts w:ascii="Perpetua" w:hAnsi="Perpetua"/>
        <w:b/>
        <w:bCs/>
        <w:noProof/>
        <w:color w:val="000000" w:themeColor="text1"/>
      </w:rPr>
      <w:fldChar w:fldCharType="end"/>
    </w:r>
    <w:r w:rsidRPr="009F7873">
      <w:rPr>
        <w:rFonts w:ascii="Perpetua" w:hAnsi="Perpetua"/>
        <w:color w:val="000000" w:themeColor="text1"/>
      </w:rPr>
      <w:t xml:space="preserve"> of </w:t>
    </w:r>
    <w:r w:rsidRPr="009F7873">
      <w:rPr>
        <w:rFonts w:ascii="Perpetua" w:hAnsi="Perpetua"/>
        <w:b/>
        <w:bCs/>
        <w:noProof/>
        <w:color w:val="000000" w:themeColor="text1"/>
      </w:rPr>
      <w:fldChar w:fldCharType="begin"/>
    </w:r>
    <w:r w:rsidRPr="009F7873">
      <w:rPr>
        <w:rFonts w:ascii="Perpetua" w:hAnsi="Perpetua"/>
        <w:b/>
        <w:bCs/>
        <w:color w:val="000000" w:themeColor="text1"/>
      </w:rPr>
      <w:instrText xml:space="preserve"> NUMPAGES  \* Arabic  \* MERGEFORMAT </w:instrText>
    </w:r>
    <w:r w:rsidRPr="009F7873">
      <w:rPr>
        <w:rFonts w:ascii="Perpetua" w:hAnsi="Perpetua"/>
        <w:b/>
        <w:bCs/>
        <w:color w:val="000000" w:themeColor="text1"/>
      </w:rPr>
      <w:fldChar w:fldCharType="separate"/>
    </w:r>
    <w:r w:rsidR="009F7873">
      <w:rPr>
        <w:rFonts w:ascii="Perpetua" w:hAnsi="Perpetua"/>
        <w:b/>
        <w:bCs/>
        <w:noProof/>
        <w:color w:val="000000" w:themeColor="text1"/>
      </w:rPr>
      <w:t>1</w:t>
    </w:r>
    <w:r w:rsidRPr="009F7873">
      <w:rPr>
        <w:rFonts w:ascii="Perpetua" w:hAnsi="Perpetua"/>
        <w:b/>
        <w:bCs/>
        <w:noProof/>
        <w:color w:val="000000" w:themeColor="text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D68"/>
    <w:multiLevelType w:val="hybridMultilevel"/>
    <w:tmpl w:val="9440CD96"/>
    <w:lvl w:ilvl="0" w:tplc="8E5A85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441C"/>
    <w:multiLevelType w:val="hybridMultilevel"/>
    <w:tmpl w:val="6B3C7758"/>
    <w:lvl w:ilvl="0" w:tplc="B868F0F6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1F5ECBE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C869E0"/>
    <w:multiLevelType w:val="hybridMultilevel"/>
    <w:tmpl w:val="E2AEB342"/>
    <w:lvl w:ilvl="0" w:tplc="820A5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62E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B359B8"/>
    <w:multiLevelType w:val="hybridMultilevel"/>
    <w:tmpl w:val="A2480F30"/>
    <w:lvl w:ilvl="0" w:tplc="170A4AEE">
      <w:start w:val="1"/>
      <w:numFmt w:val="bullet"/>
      <w:lvlText w:val=""/>
      <w:lvlJc w:val="left"/>
      <w:pPr>
        <w:tabs>
          <w:tab w:val="num" w:pos="720"/>
        </w:tabs>
        <w:ind w:left="864" w:hanging="14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245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273BCC"/>
    <w:multiLevelType w:val="hybridMultilevel"/>
    <w:tmpl w:val="EB360CFA"/>
    <w:lvl w:ilvl="0" w:tplc="B868F0F6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C6327A4"/>
    <w:multiLevelType w:val="hybridMultilevel"/>
    <w:tmpl w:val="F642D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74761"/>
    <w:multiLevelType w:val="hybridMultilevel"/>
    <w:tmpl w:val="168EA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662ED9"/>
    <w:multiLevelType w:val="hybridMultilevel"/>
    <w:tmpl w:val="F6C22B50"/>
    <w:lvl w:ilvl="0" w:tplc="424CD5BA">
      <w:start w:val="1"/>
      <w:numFmt w:val="bullet"/>
      <w:lvlText w:val=""/>
      <w:lvlJc w:val="left"/>
      <w:pPr>
        <w:tabs>
          <w:tab w:val="num" w:pos="432"/>
        </w:tabs>
        <w:ind w:left="576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2B7A239C"/>
    <w:multiLevelType w:val="hybridMultilevel"/>
    <w:tmpl w:val="FE76B5CE"/>
    <w:lvl w:ilvl="0" w:tplc="C5DAD8B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40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B90536"/>
    <w:multiLevelType w:val="hybridMultilevel"/>
    <w:tmpl w:val="EEE2F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73F4A"/>
    <w:multiLevelType w:val="hybridMultilevel"/>
    <w:tmpl w:val="8AB6072C"/>
    <w:lvl w:ilvl="0" w:tplc="424CD5BA">
      <w:start w:val="1"/>
      <w:numFmt w:val="bullet"/>
      <w:lvlText w:val=""/>
      <w:lvlJc w:val="left"/>
      <w:pPr>
        <w:tabs>
          <w:tab w:val="num" w:pos="720"/>
        </w:tabs>
        <w:ind w:left="86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20843"/>
    <w:multiLevelType w:val="hybridMultilevel"/>
    <w:tmpl w:val="50A4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26B42"/>
    <w:multiLevelType w:val="hybridMultilevel"/>
    <w:tmpl w:val="16422792"/>
    <w:lvl w:ilvl="0" w:tplc="424CD5BA">
      <w:start w:val="1"/>
      <w:numFmt w:val="bullet"/>
      <w:lvlText w:val=""/>
      <w:lvlJc w:val="left"/>
      <w:pPr>
        <w:tabs>
          <w:tab w:val="num" w:pos="432"/>
        </w:tabs>
        <w:ind w:left="576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5AA35C19"/>
    <w:multiLevelType w:val="hybridMultilevel"/>
    <w:tmpl w:val="FCF2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D1D6F"/>
    <w:multiLevelType w:val="hybridMultilevel"/>
    <w:tmpl w:val="E89C4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12E"/>
    <w:multiLevelType w:val="hybridMultilevel"/>
    <w:tmpl w:val="4264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A1E04"/>
    <w:multiLevelType w:val="hybridMultilevel"/>
    <w:tmpl w:val="A6BE58E4"/>
    <w:lvl w:ilvl="0" w:tplc="8EE212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F0295"/>
    <w:multiLevelType w:val="hybridMultilevel"/>
    <w:tmpl w:val="EFDA40E0"/>
    <w:lvl w:ilvl="0" w:tplc="46B61A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9284C"/>
    <w:multiLevelType w:val="hybridMultilevel"/>
    <w:tmpl w:val="65F01B7A"/>
    <w:lvl w:ilvl="0" w:tplc="C5DAD8B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12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17"/>
  </w:num>
  <w:num w:numId="11">
    <w:abstractNumId w:val="11"/>
  </w:num>
  <w:num w:numId="12">
    <w:abstractNumId w:val="16"/>
  </w:num>
  <w:num w:numId="13">
    <w:abstractNumId w:val="14"/>
  </w:num>
  <w:num w:numId="14">
    <w:abstractNumId w:val="10"/>
  </w:num>
  <w:num w:numId="15">
    <w:abstractNumId w:val="21"/>
  </w:num>
  <w:num w:numId="16">
    <w:abstractNumId w:val="2"/>
  </w:num>
  <w:num w:numId="17">
    <w:abstractNumId w:val="9"/>
  </w:num>
  <w:num w:numId="18">
    <w:abstractNumId w:val="15"/>
  </w:num>
  <w:num w:numId="19">
    <w:abstractNumId w:val="13"/>
  </w:num>
  <w:num w:numId="20">
    <w:abstractNumId w:val="4"/>
  </w:num>
  <w:num w:numId="21">
    <w:abstractNumId w:val="19"/>
  </w:num>
  <w:num w:numId="22">
    <w:abstractNumId w:val="20"/>
  </w:num>
  <w:num w:numId="2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57"/>
    <w:rsid w:val="000033A2"/>
    <w:rsid w:val="00003578"/>
    <w:rsid w:val="00006323"/>
    <w:rsid w:val="000064C2"/>
    <w:rsid w:val="00006697"/>
    <w:rsid w:val="0000691A"/>
    <w:rsid w:val="00010F7D"/>
    <w:rsid w:val="00013A36"/>
    <w:rsid w:val="00013DFD"/>
    <w:rsid w:val="0001471B"/>
    <w:rsid w:val="0001573D"/>
    <w:rsid w:val="00016EBE"/>
    <w:rsid w:val="00022633"/>
    <w:rsid w:val="000226D4"/>
    <w:rsid w:val="00023973"/>
    <w:rsid w:val="000247B6"/>
    <w:rsid w:val="00024D3C"/>
    <w:rsid w:val="00027855"/>
    <w:rsid w:val="00030A05"/>
    <w:rsid w:val="00030F5F"/>
    <w:rsid w:val="000312ED"/>
    <w:rsid w:val="00033711"/>
    <w:rsid w:val="0003471F"/>
    <w:rsid w:val="00035799"/>
    <w:rsid w:val="00037572"/>
    <w:rsid w:val="00037E14"/>
    <w:rsid w:val="00042252"/>
    <w:rsid w:val="00047A4C"/>
    <w:rsid w:val="000521F4"/>
    <w:rsid w:val="00055256"/>
    <w:rsid w:val="0006515C"/>
    <w:rsid w:val="00065936"/>
    <w:rsid w:val="00067C13"/>
    <w:rsid w:val="0007376A"/>
    <w:rsid w:val="000749B6"/>
    <w:rsid w:val="00076465"/>
    <w:rsid w:val="00077444"/>
    <w:rsid w:val="00077C2B"/>
    <w:rsid w:val="0008280B"/>
    <w:rsid w:val="00082E24"/>
    <w:rsid w:val="00083788"/>
    <w:rsid w:val="000853B6"/>
    <w:rsid w:val="00085B9D"/>
    <w:rsid w:val="00086723"/>
    <w:rsid w:val="000874A7"/>
    <w:rsid w:val="0009143A"/>
    <w:rsid w:val="0009430A"/>
    <w:rsid w:val="0009623A"/>
    <w:rsid w:val="000977F6"/>
    <w:rsid w:val="000A0583"/>
    <w:rsid w:val="000A198C"/>
    <w:rsid w:val="000A4249"/>
    <w:rsid w:val="000A59D9"/>
    <w:rsid w:val="000A6976"/>
    <w:rsid w:val="000A69C4"/>
    <w:rsid w:val="000A71DA"/>
    <w:rsid w:val="000A7C27"/>
    <w:rsid w:val="000B1DE7"/>
    <w:rsid w:val="000B31DA"/>
    <w:rsid w:val="000B42A3"/>
    <w:rsid w:val="000B6634"/>
    <w:rsid w:val="000B7417"/>
    <w:rsid w:val="000B7BA2"/>
    <w:rsid w:val="000C11D6"/>
    <w:rsid w:val="000C17D7"/>
    <w:rsid w:val="000C2015"/>
    <w:rsid w:val="000C20B7"/>
    <w:rsid w:val="000C4849"/>
    <w:rsid w:val="000C59E9"/>
    <w:rsid w:val="000D21CB"/>
    <w:rsid w:val="000D2FB2"/>
    <w:rsid w:val="000D4EB4"/>
    <w:rsid w:val="000D7704"/>
    <w:rsid w:val="000D7C01"/>
    <w:rsid w:val="000E0E9F"/>
    <w:rsid w:val="000E13AC"/>
    <w:rsid w:val="000E267A"/>
    <w:rsid w:val="000E6B0F"/>
    <w:rsid w:val="000F1EFF"/>
    <w:rsid w:val="001013C7"/>
    <w:rsid w:val="00112060"/>
    <w:rsid w:val="00112182"/>
    <w:rsid w:val="00113477"/>
    <w:rsid w:val="00113F5F"/>
    <w:rsid w:val="00115578"/>
    <w:rsid w:val="00116447"/>
    <w:rsid w:val="00122CC2"/>
    <w:rsid w:val="00122CF6"/>
    <w:rsid w:val="0012327B"/>
    <w:rsid w:val="001232DC"/>
    <w:rsid w:val="001239BF"/>
    <w:rsid w:val="00124651"/>
    <w:rsid w:val="00125B9C"/>
    <w:rsid w:val="00126865"/>
    <w:rsid w:val="00127B8F"/>
    <w:rsid w:val="00132601"/>
    <w:rsid w:val="001332B4"/>
    <w:rsid w:val="00133450"/>
    <w:rsid w:val="00134B16"/>
    <w:rsid w:val="00136233"/>
    <w:rsid w:val="001363DD"/>
    <w:rsid w:val="0013700B"/>
    <w:rsid w:val="00144E42"/>
    <w:rsid w:val="00146BD4"/>
    <w:rsid w:val="00150A47"/>
    <w:rsid w:val="00150EB4"/>
    <w:rsid w:val="00153865"/>
    <w:rsid w:val="001543ED"/>
    <w:rsid w:val="00154EA4"/>
    <w:rsid w:val="00156180"/>
    <w:rsid w:val="001572AE"/>
    <w:rsid w:val="00157D66"/>
    <w:rsid w:val="001614B3"/>
    <w:rsid w:val="001660F8"/>
    <w:rsid w:val="00166F9C"/>
    <w:rsid w:val="00170FE6"/>
    <w:rsid w:val="00171EE0"/>
    <w:rsid w:val="00172980"/>
    <w:rsid w:val="00172EDF"/>
    <w:rsid w:val="00175A5A"/>
    <w:rsid w:val="00175A80"/>
    <w:rsid w:val="00175C4B"/>
    <w:rsid w:val="001763D1"/>
    <w:rsid w:val="001810EC"/>
    <w:rsid w:val="00182A59"/>
    <w:rsid w:val="00184466"/>
    <w:rsid w:val="00184509"/>
    <w:rsid w:val="00185E7F"/>
    <w:rsid w:val="00191683"/>
    <w:rsid w:val="0019227A"/>
    <w:rsid w:val="001A17CB"/>
    <w:rsid w:val="001A2886"/>
    <w:rsid w:val="001A67D2"/>
    <w:rsid w:val="001B0F3A"/>
    <w:rsid w:val="001B2A50"/>
    <w:rsid w:val="001B3683"/>
    <w:rsid w:val="001B3F76"/>
    <w:rsid w:val="001B73F7"/>
    <w:rsid w:val="001C18F7"/>
    <w:rsid w:val="001C22ED"/>
    <w:rsid w:val="001C29D4"/>
    <w:rsid w:val="001D096E"/>
    <w:rsid w:val="001D0C81"/>
    <w:rsid w:val="001D484A"/>
    <w:rsid w:val="001D62B9"/>
    <w:rsid w:val="001D63D6"/>
    <w:rsid w:val="001D6A85"/>
    <w:rsid w:val="001E22E2"/>
    <w:rsid w:val="001E3C49"/>
    <w:rsid w:val="001E4E0F"/>
    <w:rsid w:val="001E61CE"/>
    <w:rsid w:val="001E6C85"/>
    <w:rsid w:val="001E7C06"/>
    <w:rsid w:val="001E7D2F"/>
    <w:rsid w:val="001F0400"/>
    <w:rsid w:val="001F2448"/>
    <w:rsid w:val="001F48C2"/>
    <w:rsid w:val="001F7364"/>
    <w:rsid w:val="0020166A"/>
    <w:rsid w:val="00202535"/>
    <w:rsid w:val="002026A1"/>
    <w:rsid w:val="00204276"/>
    <w:rsid w:val="00205556"/>
    <w:rsid w:val="002105B3"/>
    <w:rsid w:val="002121EB"/>
    <w:rsid w:val="00213F3D"/>
    <w:rsid w:val="00216CAC"/>
    <w:rsid w:val="00221884"/>
    <w:rsid w:val="0022449E"/>
    <w:rsid w:val="00224CA6"/>
    <w:rsid w:val="002251F2"/>
    <w:rsid w:val="0022645D"/>
    <w:rsid w:val="00234B99"/>
    <w:rsid w:val="0023604F"/>
    <w:rsid w:val="00236BAB"/>
    <w:rsid w:val="00237106"/>
    <w:rsid w:val="00237295"/>
    <w:rsid w:val="002378CF"/>
    <w:rsid w:val="00237C1A"/>
    <w:rsid w:val="00240D9E"/>
    <w:rsid w:val="0024230C"/>
    <w:rsid w:val="002425CD"/>
    <w:rsid w:val="00243C80"/>
    <w:rsid w:val="0024476E"/>
    <w:rsid w:val="00244FAC"/>
    <w:rsid w:val="00246A7C"/>
    <w:rsid w:val="0024701E"/>
    <w:rsid w:val="00247303"/>
    <w:rsid w:val="00250294"/>
    <w:rsid w:val="002529FB"/>
    <w:rsid w:val="00252CBC"/>
    <w:rsid w:val="00253A6A"/>
    <w:rsid w:val="00253D20"/>
    <w:rsid w:val="00253F20"/>
    <w:rsid w:val="002603E6"/>
    <w:rsid w:val="00262BE1"/>
    <w:rsid w:val="00262EB2"/>
    <w:rsid w:val="0026318D"/>
    <w:rsid w:val="00263365"/>
    <w:rsid w:val="00263824"/>
    <w:rsid w:val="00263A20"/>
    <w:rsid w:val="00273459"/>
    <w:rsid w:val="00281A0C"/>
    <w:rsid w:val="0028309D"/>
    <w:rsid w:val="00283BA6"/>
    <w:rsid w:val="00284CF1"/>
    <w:rsid w:val="00285955"/>
    <w:rsid w:val="0028697D"/>
    <w:rsid w:val="002877BA"/>
    <w:rsid w:val="00292392"/>
    <w:rsid w:val="0029482A"/>
    <w:rsid w:val="00295A31"/>
    <w:rsid w:val="002A0461"/>
    <w:rsid w:val="002A0E15"/>
    <w:rsid w:val="002A1536"/>
    <w:rsid w:val="002A1882"/>
    <w:rsid w:val="002A2667"/>
    <w:rsid w:val="002B172B"/>
    <w:rsid w:val="002B1FFE"/>
    <w:rsid w:val="002B3F8E"/>
    <w:rsid w:val="002B43FC"/>
    <w:rsid w:val="002B64FF"/>
    <w:rsid w:val="002B7282"/>
    <w:rsid w:val="002C02B8"/>
    <w:rsid w:val="002C1399"/>
    <w:rsid w:val="002C4562"/>
    <w:rsid w:val="002C675F"/>
    <w:rsid w:val="002C7EA9"/>
    <w:rsid w:val="002D09B3"/>
    <w:rsid w:val="002D1289"/>
    <w:rsid w:val="002D144B"/>
    <w:rsid w:val="002D1E2C"/>
    <w:rsid w:val="002E2E42"/>
    <w:rsid w:val="002E3C7A"/>
    <w:rsid w:val="002E48A3"/>
    <w:rsid w:val="002E6DEB"/>
    <w:rsid w:val="002E7381"/>
    <w:rsid w:val="002E784A"/>
    <w:rsid w:val="002E7B1E"/>
    <w:rsid w:val="002E7C4B"/>
    <w:rsid w:val="002F1E7E"/>
    <w:rsid w:val="002F3327"/>
    <w:rsid w:val="002F4D5A"/>
    <w:rsid w:val="00313518"/>
    <w:rsid w:val="003137EC"/>
    <w:rsid w:val="0031560E"/>
    <w:rsid w:val="00321CBE"/>
    <w:rsid w:val="0032444B"/>
    <w:rsid w:val="00324969"/>
    <w:rsid w:val="0032503E"/>
    <w:rsid w:val="003250CF"/>
    <w:rsid w:val="003261F8"/>
    <w:rsid w:val="00331542"/>
    <w:rsid w:val="00334E26"/>
    <w:rsid w:val="003350A8"/>
    <w:rsid w:val="003362D9"/>
    <w:rsid w:val="003364B1"/>
    <w:rsid w:val="00341845"/>
    <w:rsid w:val="00345390"/>
    <w:rsid w:val="00345CA3"/>
    <w:rsid w:val="003515E3"/>
    <w:rsid w:val="00352CDE"/>
    <w:rsid w:val="0035646C"/>
    <w:rsid w:val="003607A0"/>
    <w:rsid w:val="00363279"/>
    <w:rsid w:val="00363BC5"/>
    <w:rsid w:val="00363D7D"/>
    <w:rsid w:val="00366A12"/>
    <w:rsid w:val="003718B6"/>
    <w:rsid w:val="00371B07"/>
    <w:rsid w:val="00371B69"/>
    <w:rsid w:val="00375DF5"/>
    <w:rsid w:val="00376CD4"/>
    <w:rsid w:val="00376E9A"/>
    <w:rsid w:val="003811BA"/>
    <w:rsid w:val="00385432"/>
    <w:rsid w:val="00385E68"/>
    <w:rsid w:val="003876D3"/>
    <w:rsid w:val="00392273"/>
    <w:rsid w:val="00396A76"/>
    <w:rsid w:val="003973B5"/>
    <w:rsid w:val="00397513"/>
    <w:rsid w:val="003A05C6"/>
    <w:rsid w:val="003A3798"/>
    <w:rsid w:val="003A432F"/>
    <w:rsid w:val="003A70D6"/>
    <w:rsid w:val="003B328D"/>
    <w:rsid w:val="003C31CE"/>
    <w:rsid w:val="003C4706"/>
    <w:rsid w:val="003C6F61"/>
    <w:rsid w:val="003C78DA"/>
    <w:rsid w:val="003D09F9"/>
    <w:rsid w:val="003D2BB6"/>
    <w:rsid w:val="003F162B"/>
    <w:rsid w:val="003F3838"/>
    <w:rsid w:val="003F3C91"/>
    <w:rsid w:val="003F3E39"/>
    <w:rsid w:val="003F5752"/>
    <w:rsid w:val="003F5BEE"/>
    <w:rsid w:val="00401C48"/>
    <w:rsid w:val="0040210A"/>
    <w:rsid w:val="004023CB"/>
    <w:rsid w:val="00404718"/>
    <w:rsid w:val="00404B48"/>
    <w:rsid w:val="004057DE"/>
    <w:rsid w:val="004069BB"/>
    <w:rsid w:val="004133AF"/>
    <w:rsid w:val="00415A49"/>
    <w:rsid w:val="00420F5B"/>
    <w:rsid w:val="00421044"/>
    <w:rsid w:val="0042245E"/>
    <w:rsid w:val="00423491"/>
    <w:rsid w:val="00423549"/>
    <w:rsid w:val="00423FF1"/>
    <w:rsid w:val="00424F6E"/>
    <w:rsid w:val="00425300"/>
    <w:rsid w:val="004266EB"/>
    <w:rsid w:val="00426742"/>
    <w:rsid w:val="00427257"/>
    <w:rsid w:val="00430B8F"/>
    <w:rsid w:val="00431A5C"/>
    <w:rsid w:val="00436111"/>
    <w:rsid w:val="00437502"/>
    <w:rsid w:val="0043768F"/>
    <w:rsid w:val="00437F52"/>
    <w:rsid w:val="00440385"/>
    <w:rsid w:val="00452860"/>
    <w:rsid w:val="00452D81"/>
    <w:rsid w:val="004565DA"/>
    <w:rsid w:val="00456F40"/>
    <w:rsid w:val="004600DA"/>
    <w:rsid w:val="00463D04"/>
    <w:rsid w:val="00465628"/>
    <w:rsid w:val="004674D0"/>
    <w:rsid w:val="00472C8D"/>
    <w:rsid w:val="00476AB5"/>
    <w:rsid w:val="00476DD5"/>
    <w:rsid w:val="00477E11"/>
    <w:rsid w:val="00483204"/>
    <w:rsid w:val="00483B16"/>
    <w:rsid w:val="00484260"/>
    <w:rsid w:val="00485652"/>
    <w:rsid w:val="004932F8"/>
    <w:rsid w:val="00495E1F"/>
    <w:rsid w:val="004A2B4D"/>
    <w:rsid w:val="004A45A3"/>
    <w:rsid w:val="004B0D44"/>
    <w:rsid w:val="004B0DBD"/>
    <w:rsid w:val="004B18D8"/>
    <w:rsid w:val="004B3C64"/>
    <w:rsid w:val="004B4DD9"/>
    <w:rsid w:val="004C4CDE"/>
    <w:rsid w:val="004D2BAE"/>
    <w:rsid w:val="004D3922"/>
    <w:rsid w:val="004D4802"/>
    <w:rsid w:val="004E0D02"/>
    <w:rsid w:val="004E1378"/>
    <w:rsid w:val="004E40F2"/>
    <w:rsid w:val="004E426E"/>
    <w:rsid w:val="004E72E9"/>
    <w:rsid w:val="004E75D9"/>
    <w:rsid w:val="004E7B73"/>
    <w:rsid w:val="004F35C6"/>
    <w:rsid w:val="004F3E9F"/>
    <w:rsid w:val="004F4E3E"/>
    <w:rsid w:val="005004C4"/>
    <w:rsid w:val="0050196F"/>
    <w:rsid w:val="00503135"/>
    <w:rsid w:val="00503514"/>
    <w:rsid w:val="0050364F"/>
    <w:rsid w:val="00507365"/>
    <w:rsid w:val="00510A08"/>
    <w:rsid w:val="00511902"/>
    <w:rsid w:val="005123C5"/>
    <w:rsid w:val="00512F52"/>
    <w:rsid w:val="00513DC2"/>
    <w:rsid w:val="005146CF"/>
    <w:rsid w:val="00514FF8"/>
    <w:rsid w:val="00517257"/>
    <w:rsid w:val="0052142F"/>
    <w:rsid w:val="005260CD"/>
    <w:rsid w:val="00535C27"/>
    <w:rsid w:val="0053759B"/>
    <w:rsid w:val="00541CFE"/>
    <w:rsid w:val="00543140"/>
    <w:rsid w:val="005443BD"/>
    <w:rsid w:val="005445F9"/>
    <w:rsid w:val="0054516D"/>
    <w:rsid w:val="00545683"/>
    <w:rsid w:val="00550208"/>
    <w:rsid w:val="005513CF"/>
    <w:rsid w:val="0055649E"/>
    <w:rsid w:val="00560506"/>
    <w:rsid w:val="0056108E"/>
    <w:rsid w:val="0056180B"/>
    <w:rsid w:val="005621F8"/>
    <w:rsid w:val="005629C6"/>
    <w:rsid w:val="00564D16"/>
    <w:rsid w:val="005657C6"/>
    <w:rsid w:val="005658B3"/>
    <w:rsid w:val="00565F03"/>
    <w:rsid w:val="00567007"/>
    <w:rsid w:val="00567A22"/>
    <w:rsid w:val="005732E5"/>
    <w:rsid w:val="00575B4D"/>
    <w:rsid w:val="00576EFE"/>
    <w:rsid w:val="00586EAD"/>
    <w:rsid w:val="005A1613"/>
    <w:rsid w:val="005A1B24"/>
    <w:rsid w:val="005A2B92"/>
    <w:rsid w:val="005A3F1E"/>
    <w:rsid w:val="005A538A"/>
    <w:rsid w:val="005A6899"/>
    <w:rsid w:val="005B0725"/>
    <w:rsid w:val="005B0B9F"/>
    <w:rsid w:val="005B1700"/>
    <w:rsid w:val="005B3208"/>
    <w:rsid w:val="005B43DD"/>
    <w:rsid w:val="005B62D7"/>
    <w:rsid w:val="005B705D"/>
    <w:rsid w:val="005B7B2B"/>
    <w:rsid w:val="005C0F50"/>
    <w:rsid w:val="005C4EAA"/>
    <w:rsid w:val="005C4F2D"/>
    <w:rsid w:val="005C7728"/>
    <w:rsid w:val="005D0E59"/>
    <w:rsid w:val="005D1A49"/>
    <w:rsid w:val="005D2703"/>
    <w:rsid w:val="005E0F71"/>
    <w:rsid w:val="005E104B"/>
    <w:rsid w:val="005E26D7"/>
    <w:rsid w:val="005E289B"/>
    <w:rsid w:val="005E2D28"/>
    <w:rsid w:val="005E2D5B"/>
    <w:rsid w:val="005E4897"/>
    <w:rsid w:val="005E6BBD"/>
    <w:rsid w:val="005E6C61"/>
    <w:rsid w:val="005F025E"/>
    <w:rsid w:val="005F3470"/>
    <w:rsid w:val="005F56B1"/>
    <w:rsid w:val="005F5F46"/>
    <w:rsid w:val="00600FC0"/>
    <w:rsid w:val="006026FE"/>
    <w:rsid w:val="006043C1"/>
    <w:rsid w:val="00607121"/>
    <w:rsid w:val="006076BC"/>
    <w:rsid w:val="0061059D"/>
    <w:rsid w:val="00611645"/>
    <w:rsid w:val="006128A8"/>
    <w:rsid w:val="00613FC6"/>
    <w:rsid w:val="00621E4C"/>
    <w:rsid w:val="00622D80"/>
    <w:rsid w:val="0062490C"/>
    <w:rsid w:val="0062722B"/>
    <w:rsid w:val="00634F36"/>
    <w:rsid w:val="00635FA4"/>
    <w:rsid w:val="00636454"/>
    <w:rsid w:val="00640468"/>
    <w:rsid w:val="006405BC"/>
    <w:rsid w:val="00640BAD"/>
    <w:rsid w:val="006418CF"/>
    <w:rsid w:val="00641A9B"/>
    <w:rsid w:val="00642DAE"/>
    <w:rsid w:val="00643CB6"/>
    <w:rsid w:val="00645DF9"/>
    <w:rsid w:val="006472AC"/>
    <w:rsid w:val="006504B5"/>
    <w:rsid w:val="00651245"/>
    <w:rsid w:val="00652410"/>
    <w:rsid w:val="00653E33"/>
    <w:rsid w:val="006553CB"/>
    <w:rsid w:val="00657342"/>
    <w:rsid w:val="00661180"/>
    <w:rsid w:val="00663892"/>
    <w:rsid w:val="00664956"/>
    <w:rsid w:val="00671A30"/>
    <w:rsid w:val="00672C01"/>
    <w:rsid w:val="0068334E"/>
    <w:rsid w:val="00683CFA"/>
    <w:rsid w:val="00683F8C"/>
    <w:rsid w:val="00685E7E"/>
    <w:rsid w:val="00690FAA"/>
    <w:rsid w:val="00691792"/>
    <w:rsid w:val="0069454B"/>
    <w:rsid w:val="006969AD"/>
    <w:rsid w:val="006A26EB"/>
    <w:rsid w:val="006A522B"/>
    <w:rsid w:val="006A53C7"/>
    <w:rsid w:val="006A7F5C"/>
    <w:rsid w:val="006B05CD"/>
    <w:rsid w:val="006B0C0E"/>
    <w:rsid w:val="006B2846"/>
    <w:rsid w:val="006B2E3F"/>
    <w:rsid w:val="006C01AB"/>
    <w:rsid w:val="006C07D7"/>
    <w:rsid w:val="006C0F0F"/>
    <w:rsid w:val="006C272D"/>
    <w:rsid w:val="006C445F"/>
    <w:rsid w:val="006C4C66"/>
    <w:rsid w:val="006D10AB"/>
    <w:rsid w:val="006D2E72"/>
    <w:rsid w:val="006D54FF"/>
    <w:rsid w:val="006D5CEB"/>
    <w:rsid w:val="006D6C96"/>
    <w:rsid w:val="006E1240"/>
    <w:rsid w:val="006E18A7"/>
    <w:rsid w:val="006E3B42"/>
    <w:rsid w:val="006E3FF5"/>
    <w:rsid w:val="006E4AAD"/>
    <w:rsid w:val="006E5270"/>
    <w:rsid w:val="006F2768"/>
    <w:rsid w:val="006F6D10"/>
    <w:rsid w:val="006F737F"/>
    <w:rsid w:val="00703E29"/>
    <w:rsid w:val="0070462A"/>
    <w:rsid w:val="00707A43"/>
    <w:rsid w:val="00711193"/>
    <w:rsid w:val="007162CC"/>
    <w:rsid w:val="0072162A"/>
    <w:rsid w:val="00722F9D"/>
    <w:rsid w:val="00723948"/>
    <w:rsid w:val="00723A08"/>
    <w:rsid w:val="00724814"/>
    <w:rsid w:val="007257A5"/>
    <w:rsid w:val="007334B6"/>
    <w:rsid w:val="00733AD7"/>
    <w:rsid w:val="00733CF1"/>
    <w:rsid w:val="00735692"/>
    <w:rsid w:val="007360B8"/>
    <w:rsid w:val="0073640E"/>
    <w:rsid w:val="0074159D"/>
    <w:rsid w:val="00741BC1"/>
    <w:rsid w:val="0074276E"/>
    <w:rsid w:val="00742E82"/>
    <w:rsid w:val="00751A0B"/>
    <w:rsid w:val="007541DB"/>
    <w:rsid w:val="00755D84"/>
    <w:rsid w:val="0076107F"/>
    <w:rsid w:val="00765D29"/>
    <w:rsid w:val="0076613E"/>
    <w:rsid w:val="00766C2A"/>
    <w:rsid w:val="007677C4"/>
    <w:rsid w:val="00770D1B"/>
    <w:rsid w:val="00770EDF"/>
    <w:rsid w:val="00772F7E"/>
    <w:rsid w:val="00772FB3"/>
    <w:rsid w:val="00775A6E"/>
    <w:rsid w:val="007768C5"/>
    <w:rsid w:val="00777830"/>
    <w:rsid w:val="0078071E"/>
    <w:rsid w:val="00781886"/>
    <w:rsid w:val="00783152"/>
    <w:rsid w:val="00784C04"/>
    <w:rsid w:val="00785176"/>
    <w:rsid w:val="007867D6"/>
    <w:rsid w:val="00791F84"/>
    <w:rsid w:val="0079233B"/>
    <w:rsid w:val="0079312B"/>
    <w:rsid w:val="00793D1F"/>
    <w:rsid w:val="00795096"/>
    <w:rsid w:val="00796B0B"/>
    <w:rsid w:val="007A04FB"/>
    <w:rsid w:val="007A3CB1"/>
    <w:rsid w:val="007A7C87"/>
    <w:rsid w:val="007B101E"/>
    <w:rsid w:val="007B4080"/>
    <w:rsid w:val="007B52E8"/>
    <w:rsid w:val="007B5D75"/>
    <w:rsid w:val="007C1EEA"/>
    <w:rsid w:val="007C4C5E"/>
    <w:rsid w:val="007C670B"/>
    <w:rsid w:val="007C79D1"/>
    <w:rsid w:val="007D3F57"/>
    <w:rsid w:val="007D42A3"/>
    <w:rsid w:val="007D4B14"/>
    <w:rsid w:val="007D514F"/>
    <w:rsid w:val="007D5FB1"/>
    <w:rsid w:val="007D73C2"/>
    <w:rsid w:val="007E2B32"/>
    <w:rsid w:val="007E3ED3"/>
    <w:rsid w:val="007E6AA1"/>
    <w:rsid w:val="008032A6"/>
    <w:rsid w:val="0081217E"/>
    <w:rsid w:val="008142DB"/>
    <w:rsid w:val="008148F6"/>
    <w:rsid w:val="00815192"/>
    <w:rsid w:val="0081534C"/>
    <w:rsid w:val="0081675E"/>
    <w:rsid w:val="00816ABD"/>
    <w:rsid w:val="0081732F"/>
    <w:rsid w:val="00817FA0"/>
    <w:rsid w:val="00822189"/>
    <w:rsid w:val="00823E28"/>
    <w:rsid w:val="0082673F"/>
    <w:rsid w:val="00826773"/>
    <w:rsid w:val="00826A3D"/>
    <w:rsid w:val="00833FC6"/>
    <w:rsid w:val="00834663"/>
    <w:rsid w:val="00835825"/>
    <w:rsid w:val="008359ED"/>
    <w:rsid w:val="00835C81"/>
    <w:rsid w:val="00835DC2"/>
    <w:rsid w:val="00836F79"/>
    <w:rsid w:val="00836FB7"/>
    <w:rsid w:val="0083706E"/>
    <w:rsid w:val="00837281"/>
    <w:rsid w:val="0084029F"/>
    <w:rsid w:val="008414F5"/>
    <w:rsid w:val="00841F6E"/>
    <w:rsid w:val="00842A3C"/>
    <w:rsid w:val="00843F6B"/>
    <w:rsid w:val="00843F74"/>
    <w:rsid w:val="00843FE6"/>
    <w:rsid w:val="0084410E"/>
    <w:rsid w:val="00844368"/>
    <w:rsid w:val="00845AC9"/>
    <w:rsid w:val="0084664C"/>
    <w:rsid w:val="008469C1"/>
    <w:rsid w:val="0084761C"/>
    <w:rsid w:val="0085031D"/>
    <w:rsid w:val="00850FCA"/>
    <w:rsid w:val="00852AAA"/>
    <w:rsid w:val="00853215"/>
    <w:rsid w:val="00853813"/>
    <w:rsid w:val="008540BD"/>
    <w:rsid w:val="00854C2B"/>
    <w:rsid w:val="00854EFB"/>
    <w:rsid w:val="00857091"/>
    <w:rsid w:val="008609DD"/>
    <w:rsid w:val="00861124"/>
    <w:rsid w:val="00863575"/>
    <w:rsid w:val="0086501D"/>
    <w:rsid w:val="00866480"/>
    <w:rsid w:val="00867871"/>
    <w:rsid w:val="00870282"/>
    <w:rsid w:val="00870C41"/>
    <w:rsid w:val="008747B9"/>
    <w:rsid w:val="0087687C"/>
    <w:rsid w:val="00877891"/>
    <w:rsid w:val="00883F82"/>
    <w:rsid w:val="00886296"/>
    <w:rsid w:val="00890086"/>
    <w:rsid w:val="00890198"/>
    <w:rsid w:val="00897015"/>
    <w:rsid w:val="008973A2"/>
    <w:rsid w:val="008A0B2B"/>
    <w:rsid w:val="008A1D0D"/>
    <w:rsid w:val="008A3A38"/>
    <w:rsid w:val="008A4D38"/>
    <w:rsid w:val="008A682A"/>
    <w:rsid w:val="008B0AD5"/>
    <w:rsid w:val="008B0E9F"/>
    <w:rsid w:val="008B1016"/>
    <w:rsid w:val="008B50F4"/>
    <w:rsid w:val="008B70A1"/>
    <w:rsid w:val="008C223B"/>
    <w:rsid w:val="008C2FCD"/>
    <w:rsid w:val="008C4F20"/>
    <w:rsid w:val="008C5C30"/>
    <w:rsid w:val="008C606E"/>
    <w:rsid w:val="008D0064"/>
    <w:rsid w:val="008D0F3B"/>
    <w:rsid w:val="008D4CB6"/>
    <w:rsid w:val="008E43A6"/>
    <w:rsid w:val="008E72A8"/>
    <w:rsid w:val="008F2198"/>
    <w:rsid w:val="008F2871"/>
    <w:rsid w:val="008F3D72"/>
    <w:rsid w:val="008F66AD"/>
    <w:rsid w:val="00900502"/>
    <w:rsid w:val="00901909"/>
    <w:rsid w:val="009032EC"/>
    <w:rsid w:val="00904ED0"/>
    <w:rsid w:val="009050A3"/>
    <w:rsid w:val="00906659"/>
    <w:rsid w:val="009077D2"/>
    <w:rsid w:val="00907DC3"/>
    <w:rsid w:val="00910E1E"/>
    <w:rsid w:val="00911954"/>
    <w:rsid w:val="00913168"/>
    <w:rsid w:val="00916602"/>
    <w:rsid w:val="009207B8"/>
    <w:rsid w:val="00920808"/>
    <w:rsid w:val="0092323C"/>
    <w:rsid w:val="00923F63"/>
    <w:rsid w:val="0093154A"/>
    <w:rsid w:val="00933BD3"/>
    <w:rsid w:val="009356B8"/>
    <w:rsid w:val="0094458E"/>
    <w:rsid w:val="009539B1"/>
    <w:rsid w:val="00953B12"/>
    <w:rsid w:val="00954FFD"/>
    <w:rsid w:val="009607C9"/>
    <w:rsid w:val="009612E5"/>
    <w:rsid w:val="0096395B"/>
    <w:rsid w:val="00965182"/>
    <w:rsid w:val="009651F0"/>
    <w:rsid w:val="00965341"/>
    <w:rsid w:val="0096551A"/>
    <w:rsid w:val="00967494"/>
    <w:rsid w:val="009703D9"/>
    <w:rsid w:val="00971183"/>
    <w:rsid w:val="00971A0A"/>
    <w:rsid w:val="0097356A"/>
    <w:rsid w:val="00973DEF"/>
    <w:rsid w:val="00973DF6"/>
    <w:rsid w:val="00974CE0"/>
    <w:rsid w:val="0097548E"/>
    <w:rsid w:val="00975C10"/>
    <w:rsid w:val="009765B2"/>
    <w:rsid w:val="009805A8"/>
    <w:rsid w:val="00980EC3"/>
    <w:rsid w:val="00980F67"/>
    <w:rsid w:val="00983182"/>
    <w:rsid w:val="009844AF"/>
    <w:rsid w:val="00984E79"/>
    <w:rsid w:val="00986550"/>
    <w:rsid w:val="009876C9"/>
    <w:rsid w:val="009904BA"/>
    <w:rsid w:val="00990DB7"/>
    <w:rsid w:val="00993384"/>
    <w:rsid w:val="00995742"/>
    <w:rsid w:val="00996666"/>
    <w:rsid w:val="00997F67"/>
    <w:rsid w:val="009A0C34"/>
    <w:rsid w:val="009A227E"/>
    <w:rsid w:val="009A4FB3"/>
    <w:rsid w:val="009A68E5"/>
    <w:rsid w:val="009A6CB3"/>
    <w:rsid w:val="009B0302"/>
    <w:rsid w:val="009B1E7C"/>
    <w:rsid w:val="009B35C0"/>
    <w:rsid w:val="009B4962"/>
    <w:rsid w:val="009B54B9"/>
    <w:rsid w:val="009B573F"/>
    <w:rsid w:val="009B6B05"/>
    <w:rsid w:val="009C0BC4"/>
    <w:rsid w:val="009C674B"/>
    <w:rsid w:val="009C7D0D"/>
    <w:rsid w:val="009D0FFD"/>
    <w:rsid w:val="009D4A5C"/>
    <w:rsid w:val="009D4A92"/>
    <w:rsid w:val="009D5071"/>
    <w:rsid w:val="009E42F9"/>
    <w:rsid w:val="009F0BCD"/>
    <w:rsid w:val="009F121E"/>
    <w:rsid w:val="009F2B7C"/>
    <w:rsid w:val="009F72ED"/>
    <w:rsid w:val="009F7396"/>
    <w:rsid w:val="009F767A"/>
    <w:rsid w:val="009F7873"/>
    <w:rsid w:val="00A006BC"/>
    <w:rsid w:val="00A02E90"/>
    <w:rsid w:val="00A035AC"/>
    <w:rsid w:val="00A05EFC"/>
    <w:rsid w:val="00A07248"/>
    <w:rsid w:val="00A149F5"/>
    <w:rsid w:val="00A16D41"/>
    <w:rsid w:val="00A23514"/>
    <w:rsid w:val="00A25A1C"/>
    <w:rsid w:val="00A3054D"/>
    <w:rsid w:val="00A30B04"/>
    <w:rsid w:val="00A3226C"/>
    <w:rsid w:val="00A326CE"/>
    <w:rsid w:val="00A32C50"/>
    <w:rsid w:val="00A36E33"/>
    <w:rsid w:val="00A4298C"/>
    <w:rsid w:val="00A4356F"/>
    <w:rsid w:val="00A43AD4"/>
    <w:rsid w:val="00A44218"/>
    <w:rsid w:val="00A527A6"/>
    <w:rsid w:val="00A52A84"/>
    <w:rsid w:val="00A555CC"/>
    <w:rsid w:val="00A55E74"/>
    <w:rsid w:val="00A55F0E"/>
    <w:rsid w:val="00A5657F"/>
    <w:rsid w:val="00A57D7C"/>
    <w:rsid w:val="00A6147F"/>
    <w:rsid w:val="00A64110"/>
    <w:rsid w:val="00A65870"/>
    <w:rsid w:val="00A7129F"/>
    <w:rsid w:val="00A721E6"/>
    <w:rsid w:val="00A72A17"/>
    <w:rsid w:val="00A72EA5"/>
    <w:rsid w:val="00A7677C"/>
    <w:rsid w:val="00A8009F"/>
    <w:rsid w:val="00A80789"/>
    <w:rsid w:val="00A85C77"/>
    <w:rsid w:val="00A87345"/>
    <w:rsid w:val="00A87D28"/>
    <w:rsid w:val="00A906D2"/>
    <w:rsid w:val="00A90885"/>
    <w:rsid w:val="00A91D34"/>
    <w:rsid w:val="00A95922"/>
    <w:rsid w:val="00A95FE2"/>
    <w:rsid w:val="00AA46E6"/>
    <w:rsid w:val="00AA7110"/>
    <w:rsid w:val="00AA7F31"/>
    <w:rsid w:val="00AB031A"/>
    <w:rsid w:val="00AB0788"/>
    <w:rsid w:val="00AB09C2"/>
    <w:rsid w:val="00AB0F45"/>
    <w:rsid w:val="00AB31DF"/>
    <w:rsid w:val="00AB4238"/>
    <w:rsid w:val="00AB4850"/>
    <w:rsid w:val="00AB5725"/>
    <w:rsid w:val="00AB638A"/>
    <w:rsid w:val="00AB73D2"/>
    <w:rsid w:val="00AC2E4F"/>
    <w:rsid w:val="00AC2FFB"/>
    <w:rsid w:val="00AC3D72"/>
    <w:rsid w:val="00AC3EF0"/>
    <w:rsid w:val="00AC4C6B"/>
    <w:rsid w:val="00AC60EB"/>
    <w:rsid w:val="00AC75CB"/>
    <w:rsid w:val="00AC7A45"/>
    <w:rsid w:val="00AC7E5C"/>
    <w:rsid w:val="00AD35E4"/>
    <w:rsid w:val="00AD3C92"/>
    <w:rsid w:val="00AD4602"/>
    <w:rsid w:val="00AE0AB5"/>
    <w:rsid w:val="00AE0F49"/>
    <w:rsid w:val="00AE4763"/>
    <w:rsid w:val="00AE7662"/>
    <w:rsid w:val="00AF4AA0"/>
    <w:rsid w:val="00AF4AD0"/>
    <w:rsid w:val="00B02125"/>
    <w:rsid w:val="00B02575"/>
    <w:rsid w:val="00B02C0D"/>
    <w:rsid w:val="00B05406"/>
    <w:rsid w:val="00B0747D"/>
    <w:rsid w:val="00B13751"/>
    <w:rsid w:val="00B155BB"/>
    <w:rsid w:val="00B16423"/>
    <w:rsid w:val="00B1715E"/>
    <w:rsid w:val="00B202D4"/>
    <w:rsid w:val="00B20419"/>
    <w:rsid w:val="00B22600"/>
    <w:rsid w:val="00B246FE"/>
    <w:rsid w:val="00B26250"/>
    <w:rsid w:val="00B26496"/>
    <w:rsid w:val="00B266A0"/>
    <w:rsid w:val="00B271C8"/>
    <w:rsid w:val="00B30585"/>
    <w:rsid w:val="00B30E57"/>
    <w:rsid w:val="00B31E2F"/>
    <w:rsid w:val="00B3250F"/>
    <w:rsid w:val="00B34EDA"/>
    <w:rsid w:val="00B51E68"/>
    <w:rsid w:val="00B52AF2"/>
    <w:rsid w:val="00B52C88"/>
    <w:rsid w:val="00B57708"/>
    <w:rsid w:val="00B57F5A"/>
    <w:rsid w:val="00B612F4"/>
    <w:rsid w:val="00B636AD"/>
    <w:rsid w:val="00B63BBC"/>
    <w:rsid w:val="00B63FD3"/>
    <w:rsid w:val="00B66646"/>
    <w:rsid w:val="00B667A9"/>
    <w:rsid w:val="00B66F05"/>
    <w:rsid w:val="00B6771B"/>
    <w:rsid w:val="00B67FC1"/>
    <w:rsid w:val="00B73877"/>
    <w:rsid w:val="00B75A3A"/>
    <w:rsid w:val="00B76005"/>
    <w:rsid w:val="00B80199"/>
    <w:rsid w:val="00B80410"/>
    <w:rsid w:val="00B80B1E"/>
    <w:rsid w:val="00B8308C"/>
    <w:rsid w:val="00B8314A"/>
    <w:rsid w:val="00B83B87"/>
    <w:rsid w:val="00B83C7D"/>
    <w:rsid w:val="00B85D59"/>
    <w:rsid w:val="00B85ED6"/>
    <w:rsid w:val="00B86DDB"/>
    <w:rsid w:val="00B92875"/>
    <w:rsid w:val="00B93D6F"/>
    <w:rsid w:val="00B96CB8"/>
    <w:rsid w:val="00B97B0E"/>
    <w:rsid w:val="00BA14D7"/>
    <w:rsid w:val="00BA2CE7"/>
    <w:rsid w:val="00BA45B2"/>
    <w:rsid w:val="00BA4D1B"/>
    <w:rsid w:val="00BA5B01"/>
    <w:rsid w:val="00BA5EEB"/>
    <w:rsid w:val="00BB019B"/>
    <w:rsid w:val="00BB3417"/>
    <w:rsid w:val="00BB344F"/>
    <w:rsid w:val="00BB38D7"/>
    <w:rsid w:val="00BB42E8"/>
    <w:rsid w:val="00BB73DF"/>
    <w:rsid w:val="00BC293C"/>
    <w:rsid w:val="00BC2B79"/>
    <w:rsid w:val="00BC73F9"/>
    <w:rsid w:val="00BD232D"/>
    <w:rsid w:val="00BD3149"/>
    <w:rsid w:val="00BD57A9"/>
    <w:rsid w:val="00BE07A5"/>
    <w:rsid w:val="00BE340C"/>
    <w:rsid w:val="00BE365C"/>
    <w:rsid w:val="00BE3DB7"/>
    <w:rsid w:val="00BE480F"/>
    <w:rsid w:val="00BE4ABF"/>
    <w:rsid w:val="00BE545E"/>
    <w:rsid w:val="00BE5F09"/>
    <w:rsid w:val="00BE697A"/>
    <w:rsid w:val="00BE6F0A"/>
    <w:rsid w:val="00BF16DB"/>
    <w:rsid w:val="00BF291B"/>
    <w:rsid w:val="00BF4AD4"/>
    <w:rsid w:val="00BF4EBF"/>
    <w:rsid w:val="00C00471"/>
    <w:rsid w:val="00C0162F"/>
    <w:rsid w:val="00C032F8"/>
    <w:rsid w:val="00C047FA"/>
    <w:rsid w:val="00C05CD0"/>
    <w:rsid w:val="00C16184"/>
    <w:rsid w:val="00C16682"/>
    <w:rsid w:val="00C16926"/>
    <w:rsid w:val="00C21046"/>
    <w:rsid w:val="00C2158D"/>
    <w:rsid w:val="00C21B57"/>
    <w:rsid w:val="00C23A39"/>
    <w:rsid w:val="00C2509F"/>
    <w:rsid w:val="00C25223"/>
    <w:rsid w:val="00C25358"/>
    <w:rsid w:val="00C259C0"/>
    <w:rsid w:val="00C264B9"/>
    <w:rsid w:val="00C30EE5"/>
    <w:rsid w:val="00C32CDC"/>
    <w:rsid w:val="00C33197"/>
    <w:rsid w:val="00C33CAB"/>
    <w:rsid w:val="00C35051"/>
    <w:rsid w:val="00C35447"/>
    <w:rsid w:val="00C35BF7"/>
    <w:rsid w:val="00C3616E"/>
    <w:rsid w:val="00C37B4B"/>
    <w:rsid w:val="00C4047B"/>
    <w:rsid w:val="00C405F6"/>
    <w:rsid w:val="00C4122E"/>
    <w:rsid w:val="00C4181D"/>
    <w:rsid w:val="00C43B7E"/>
    <w:rsid w:val="00C43BB3"/>
    <w:rsid w:val="00C455F3"/>
    <w:rsid w:val="00C51704"/>
    <w:rsid w:val="00C53CA4"/>
    <w:rsid w:val="00C540E9"/>
    <w:rsid w:val="00C54B4C"/>
    <w:rsid w:val="00C54EBC"/>
    <w:rsid w:val="00C60B4C"/>
    <w:rsid w:val="00C61A88"/>
    <w:rsid w:val="00C62361"/>
    <w:rsid w:val="00C62E15"/>
    <w:rsid w:val="00C63DB1"/>
    <w:rsid w:val="00C67C16"/>
    <w:rsid w:val="00C712D8"/>
    <w:rsid w:val="00C74416"/>
    <w:rsid w:val="00C7657B"/>
    <w:rsid w:val="00C8399C"/>
    <w:rsid w:val="00C846D3"/>
    <w:rsid w:val="00C85680"/>
    <w:rsid w:val="00C87BCD"/>
    <w:rsid w:val="00C907AF"/>
    <w:rsid w:val="00C93AD6"/>
    <w:rsid w:val="00CA0282"/>
    <w:rsid w:val="00CA178B"/>
    <w:rsid w:val="00CA6C7C"/>
    <w:rsid w:val="00CB0B16"/>
    <w:rsid w:val="00CB1A25"/>
    <w:rsid w:val="00CB6C54"/>
    <w:rsid w:val="00CC1921"/>
    <w:rsid w:val="00CC3221"/>
    <w:rsid w:val="00CC4ED2"/>
    <w:rsid w:val="00CC6785"/>
    <w:rsid w:val="00CC7214"/>
    <w:rsid w:val="00CC788E"/>
    <w:rsid w:val="00CD4AF7"/>
    <w:rsid w:val="00CD54BD"/>
    <w:rsid w:val="00CD7958"/>
    <w:rsid w:val="00CE0B2C"/>
    <w:rsid w:val="00CE1692"/>
    <w:rsid w:val="00CE2086"/>
    <w:rsid w:val="00CE3F09"/>
    <w:rsid w:val="00CE5D73"/>
    <w:rsid w:val="00CE5DE0"/>
    <w:rsid w:val="00CE6FBE"/>
    <w:rsid w:val="00CE7547"/>
    <w:rsid w:val="00CF1A1E"/>
    <w:rsid w:val="00CF1A66"/>
    <w:rsid w:val="00CF1CB7"/>
    <w:rsid w:val="00CF27BF"/>
    <w:rsid w:val="00CF5B26"/>
    <w:rsid w:val="00CF6120"/>
    <w:rsid w:val="00CF6C5F"/>
    <w:rsid w:val="00CF720F"/>
    <w:rsid w:val="00D003E0"/>
    <w:rsid w:val="00D0564C"/>
    <w:rsid w:val="00D11C5F"/>
    <w:rsid w:val="00D12963"/>
    <w:rsid w:val="00D12EDC"/>
    <w:rsid w:val="00D132D9"/>
    <w:rsid w:val="00D13AC9"/>
    <w:rsid w:val="00D1474C"/>
    <w:rsid w:val="00D15B3D"/>
    <w:rsid w:val="00D20ACC"/>
    <w:rsid w:val="00D21920"/>
    <w:rsid w:val="00D21D4E"/>
    <w:rsid w:val="00D23EBF"/>
    <w:rsid w:val="00D269AC"/>
    <w:rsid w:val="00D27461"/>
    <w:rsid w:val="00D318D9"/>
    <w:rsid w:val="00D32BBE"/>
    <w:rsid w:val="00D33815"/>
    <w:rsid w:val="00D347B5"/>
    <w:rsid w:val="00D35C5A"/>
    <w:rsid w:val="00D3670D"/>
    <w:rsid w:val="00D369F8"/>
    <w:rsid w:val="00D4074C"/>
    <w:rsid w:val="00D438A0"/>
    <w:rsid w:val="00D44109"/>
    <w:rsid w:val="00D44AC4"/>
    <w:rsid w:val="00D50449"/>
    <w:rsid w:val="00D5184F"/>
    <w:rsid w:val="00D523D1"/>
    <w:rsid w:val="00D53638"/>
    <w:rsid w:val="00D53E83"/>
    <w:rsid w:val="00D54625"/>
    <w:rsid w:val="00D54EBF"/>
    <w:rsid w:val="00D555AF"/>
    <w:rsid w:val="00D56B29"/>
    <w:rsid w:val="00D61F12"/>
    <w:rsid w:val="00D62B77"/>
    <w:rsid w:val="00D63861"/>
    <w:rsid w:val="00D63AAA"/>
    <w:rsid w:val="00D65006"/>
    <w:rsid w:val="00D75140"/>
    <w:rsid w:val="00D7576A"/>
    <w:rsid w:val="00D757AB"/>
    <w:rsid w:val="00D7673A"/>
    <w:rsid w:val="00D770A7"/>
    <w:rsid w:val="00D80238"/>
    <w:rsid w:val="00D80E63"/>
    <w:rsid w:val="00D82AA1"/>
    <w:rsid w:val="00D86589"/>
    <w:rsid w:val="00D9076F"/>
    <w:rsid w:val="00D924FB"/>
    <w:rsid w:val="00D95704"/>
    <w:rsid w:val="00D96ABB"/>
    <w:rsid w:val="00D96E8B"/>
    <w:rsid w:val="00D973E3"/>
    <w:rsid w:val="00DA3F12"/>
    <w:rsid w:val="00DB0F71"/>
    <w:rsid w:val="00DB2589"/>
    <w:rsid w:val="00DB295D"/>
    <w:rsid w:val="00DB3224"/>
    <w:rsid w:val="00DB4DA9"/>
    <w:rsid w:val="00DB63D5"/>
    <w:rsid w:val="00DB7E09"/>
    <w:rsid w:val="00DB7F95"/>
    <w:rsid w:val="00DC463F"/>
    <w:rsid w:val="00DD0531"/>
    <w:rsid w:val="00DD1E50"/>
    <w:rsid w:val="00DD3A3B"/>
    <w:rsid w:val="00DD48FD"/>
    <w:rsid w:val="00DD4FFC"/>
    <w:rsid w:val="00DD569D"/>
    <w:rsid w:val="00DE13C0"/>
    <w:rsid w:val="00DE4669"/>
    <w:rsid w:val="00DE542C"/>
    <w:rsid w:val="00DE56AF"/>
    <w:rsid w:val="00DE5BD4"/>
    <w:rsid w:val="00DE665A"/>
    <w:rsid w:val="00DE6B4D"/>
    <w:rsid w:val="00DE6C0D"/>
    <w:rsid w:val="00DE7C22"/>
    <w:rsid w:val="00DF00DA"/>
    <w:rsid w:val="00DF0AF4"/>
    <w:rsid w:val="00DF4C97"/>
    <w:rsid w:val="00DF4D7A"/>
    <w:rsid w:val="00DF52BC"/>
    <w:rsid w:val="00DF5EF0"/>
    <w:rsid w:val="00DF6F56"/>
    <w:rsid w:val="00E0471B"/>
    <w:rsid w:val="00E0559F"/>
    <w:rsid w:val="00E0664D"/>
    <w:rsid w:val="00E102D4"/>
    <w:rsid w:val="00E11BA1"/>
    <w:rsid w:val="00E1233C"/>
    <w:rsid w:val="00E207D8"/>
    <w:rsid w:val="00E20DCC"/>
    <w:rsid w:val="00E2362A"/>
    <w:rsid w:val="00E26E61"/>
    <w:rsid w:val="00E300CE"/>
    <w:rsid w:val="00E3541B"/>
    <w:rsid w:val="00E3567A"/>
    <w:rsid w:val="00E37BC9"/>
    <w:rsid w:val="00E40B45"/>
    <w:rsid w:val="00E40DEE"/>
    <w:rsid w:val="00E42264"/>
    <w:rsid w:val="00E462E9"/>
    <w:rsid w:val="00E4735E"/>
    <w:rsid w:val="00E47F50"/>
    <w:rsid w:val="00E50092"/>
    <w:rsid w:val="00E515C5"/>
    <w:rsid w:val="00E51B7C"/>
    <w:rsid w:val="00E528D1"/>
    <w:rsid w:val="00E53F0E"/>
    <w:rsid w:val="00E55EED"/>
    <w:rsid w:val="00E55F30"/>
    <w:rsid w:val="00E56E25"/>
    <w:rsid w:val="00E656DD"/>
    <w:rsid w:val="00E664C0"/>
    <w:rsid w:val="00E66588"/>
    <w:rsid w:val="00E7391E"/>
    <w:rsid w:val="00E73D59"/>
    <w:rsid w:val="00E75853"/>
    <w:rsid w:val="00E76E19"/>
    <w:rsid w:val="00E77A49"/>
    <w:rsid w:val="00E80858"/>
    <w:rsid w:val="00E80CFF"/>
    <w:rsid w:val="00E8365A"/>
    <w:rsid w:val="00E83EBB"/>
    <w:rsid w:val="00E90D92"/>
    <w:rsid w:val="00E95721"/>
    <w:rsid w:val="00EA0141"/>
    <w:rsid w:val="00EA0858"/>
    <w:rsid w:val="00EA1444"/>
    <w:rsid w:val="00EA1890"/>
    <w:rsid w:val="00EA24F3"/>
    <w:rsid w:val="00EA2636"/>
    <w:rsid w:val="00EA351D"/>
    <w:rsid w:val="00EA475F"/>
    <w:rsid w:val="00EA5C1F"/>
    <w:rsid w:val="00EB12D4"/>
    <w:rsid w:val="00EB2679"/>
    <w:rsid w:val="00EB38D7"/>
    <w:rsid w:val="00EB453B"/>
    <w:rsid w:val="00EB62AD"/>
    <w:rsid w:val="00EB6ABA"/>
    <w:rsid w:val="00EC1825"/>
    <w:rsid w:val="00EC23A7"/>
    <w:rsid w:val="00EC71EA"/>
    <w:rsid w:val="00ED058C"/>
    <w:rsid w:val="00ED09FB"/>
    <w:rsid w:val="00ED17CC"/>
    <w:rsid w:val="00ED2F29"/>
    <w:rsid w:val="00ED61E4"/>
    <w:rsid w:val="00EE0639"/>
    <w:rsid w:val="00EE32CC"/>
    <w:rsid w:val="00EE65A5"/>
    <w:rsid w:val="00EF0DE6"/>
    <w:rsid w:val="00EF2782"/>
    <w:rsid w:val="00EF3FE7"/>
    <w:rsid w:val="00EF5351"/>
    <w:rsid w:val="00EF56C5"/>
    <w:rsid w:val="00EF56E1"/>
    <w:rsid w:val="00EF6F8B"/>
    <w:rsid w:val="00F025C3"/>
    <w:rsid w:val="00F04AA1"/>
    <w:rsid w:val="00F06F07"/>
    <w:rsid w:val="00F07266"/>
    <w:rsid w:val="00F11133"/>
    <w:rsid w:val="00F12886"/>
    <w:rsid w:val="00F12FB2"/>
    <w:rsid w:val="00F13B29"/>
    <w:rsid w:val="00F13D57"/>
    <w:rsid w:val="00F2209C"/>
    <w:rsid w:val="00F233BC"/>
    <w:rsid w:val="00F23AB0"/>
    <w:rsid w:val="00F25861"/>
    <w:rsid w:val="00F2650D"/>
    <w:rsid w:val="00F3229E"/>
    <w:rsid w:val="00F3260E"/>
    <w:rsid w:val="00F346CD"/>
    <w:rsid w:val="00F34C1F"/>
    <w:rsid w:val="00F35F0C"/>
    <w:rsid w:val="00F36231"/>
    <w:rsid w:val="00F36DA6"/>
    <w:rsid w:val="00F408B6"/>
    <w:rsid w:val="00F40D17"/>
    <w:rsid w:val="00F40E1E"/>
    <w:rsid w:val="00F4194F"/>
    <w:rsid w:val="00F45DAD"/>
    <w:rsid w:val="00F54AC0"/>
    <w:rsid w:val="00F5579E"/>
    <w:rsid w:val="00F55D8E"/>
    <w:rsid w:val="00F60CAB"/>
    <w:rsid w:val="00F60DC9"/>
    <w:rsid w:val="00F619A5"/>
    <w:rsid w:val="00F65AB4"/>
    <w:rsid w:val="00F676AA"/>
    <w:rsid w:val="00F76302"/>
    <w:rsid w:val="00F7768E"/>
    <w:rsid w:val="00F83997"/>
    <w:rsid w:val="00F83A7D"/>
    <w:rsid w:val="00F83E65"/>
    <w:rsid w:val="00F84338"/>
    <w:rsid w:val="00F85309"/>
    <w:rsid w:val="00F863F2"/>
    <w:rsid w:val="00F86BFA"/>
    <w:rsid w:val="00F92046"/>
    <w:rsid w:val="00F94E58"/>
    <w:rsid w:val="00F955E1"/>
    <w:rsid w:val="00F958EA"/>
    <w:rsid w:val="00F96791"/>
    <w:rsid w:val="00F978FD"/>
    <w:rsid w:val="00FA477B"/>
    <w:rsid w:val="00FA5B90"/>
    <w:rsid w:val="00FA75B7"/>
    <w:rsid w:val="00FB06B7"/>
    <w:rsid w:val="00FB1D0E"/>
    <w:rsid w:val="00FB4275"/>
    <w:rsid w:val="00FB5C6C"/>
    <w:rsid w:val="00FB67AA"/>
    <w:rsid w:val="00FB6D29"/>
    <w:rsid w:val="00FC2525"/>
    <w:rsid w:val="00FC2799"/>
    <w:rsid w:val="00FC4460"/>
    <w:rsid w:val="00FC4F2B"/>
    <w:rsid w:val="00FC6168"/>
    <w:rsid w:val="00FC6F50"/>
    <w:rsid w:val="00FD05ED"/>
    <w:rsid w:val="00FD237F"/>
    <w:rsid w:val="00FD4F27"/>
    <w:rsid w:val="00FE15DB"/>
    <w:rsid w:val="00FE1A8E"/>
    <w:rsid w:val="00FE4B60"/>
    <w:rsid w:val="00FE4F05"/>
    <w:rsid w:val="00FF0C78"/>
    <w:rsid w:val="00FF5CF7"/>
    <w:rsid w:val="00FF751F"/>
    <w:rsid w:val="1F908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778239AA"/>
  <w15:docId w15:val="{BC6EBBC3-5F9C-4A03-8443-5571B1C6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82"/>
    <w:rPr>
      <w:sz w:val="24"/>
      <w:szCs w:val="24"/>
    </w:rPr>
  </w:style>
  <w:style w:type="paragraph" w:styleId="Heading1">
    <w:name w:val="heading 1"/>
    <w:basedOn w:val="Normal"/>
    <w:next w:val="Normal"/>
    <w:qFormat/>
    <w:rsid w:val="007D3F57"/>
    <w:pPr>
      <w:keepNext/>
      <w:outlineLvl w:val="0"/>
    </w:pPr>
    <w:rPr>
      <w:rFonts w:ascii="Arial Narrow" w:hAnsi="Arial Narrow"/>
      <w:b/>
      <w:bC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16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81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18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81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rsid w:val="007D3F57"/>
    <w:pPr>
      <w:keepLines/>
      <w:spacing w:after="40" w:line="140" w:lineRule="atLeast"/>
      <w:ind w:left="360"/>
    </w:pPr>
    <w:rPr>
      <w:rFonts w:ascii="Garamond" w:hAnsi="Garamond"/>
      <w:spacing w:val="-5"/>
      <w:szCs w:val="20"/>
    </w:rPr>
  </w:style>
  <w:style w:type="paragraph" w:customStyle="1" w:styleId="MessageHeaderFirst">
    <w:name w:val="Message Header First"/>
    <w:basedOn w:val="MessageHeader"/>
    <w:next w:val="MessageHeader"/>
    <w:rsid w:val="007D3F57"/>
  </w:style>
  <w:style w:type="paragraph" w:styleId="BodyText">
    <w:name w:val="Body Text"/>
    <w:basedOn w:val="Normal"/>
    <w:rsid w:val="007D3F57"/>
    <w:pPr>
      <w:spacing w:after="120"/>
    </w:pPr>
  </w:style>
  <w:style w:type="paragraph" w:styleId="BodyText3">
    <w:name w:val="Body Text 3"/>
    <w:basedOn w:val="Normal"/>
    <w:rsid w:val="0063645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5445F9"/>
    <w:rPr>
      <w:color w:val="0000FF"/>
      <w:u w:val="single"/>
    </w:rPr>
  </w:style>
  <w:style w:type="character" w:styleId="FollowedHyperlink">
    <w:name w:val="FollowedHyperlink"/>
    <w:basedOn w:val="DefaultParagraphFont"/>
    <w:rsid w:val="004600DA"/>
    <w:rPr>
      <w:color w:val="800080"/>
      <w:u w:val="single"/>
    </w:rPr>
  </w:style>
  <w:style w:type="paragraph" w:styleId="CommentText">
    <w:name w:val="annotation text"/>
    <w:basedOn w:val="Normal"/>
    <w:link w:val="CommentTextChar"/>
    <w:rsid w:val="007C4C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4C5E"/>
  </w:style>
  <w:style w:type="paragraph" w:styleId="EndnoteText">
    <w:name w:val="endnote text"/>
    <w:basedOn w:val="Normal"/>
    <w:link w:val="EndnoteTextChar"/>
    <w:uiPriority w:val="99"/>
    <w:rsid w:val="007C4C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C4C5E"/>
  </w:style>
  <w:style w:type="character" w:styleId="EndnoteReference">
    <w:name w:val="endnote reference"/>
    <w:basedOn w:val="DefaultParagraphFont"/>
    <w:uiPriority w:val="99"/>
    <w:rsid w:val="007C4C5E"/>
    <w:rPr>
      <w:vertAlign w:val="superscript"/>
    </w:rPr>
  </w:style>
  <w:style w:type="character" w:styleId="Emphasis">
    <w:name w:val="Emphasis"/>
    <w:basedOn w:val="DefaultParagraphFont"/>
    <w:qFormat/>
    <w:rsid w:val="00F34C1F"/>
    <w:rPr>
      <w:i/>
      <w:iCs/>
    </w:rPr>
  </w:style>
  <w:style w:type="paragraph" w:styleId="Title">
    <w:name w:val="Title"/>
    <w:basedOn w:val="Normal"/>
    <w:next w:val="Normal"/>
    <w:link w:val="TitleChar"/>
    <w:qFormat/>
    <w:rsid w:val="00F34C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34C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F34C1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34C1F"/>
    <w:rPr>
      <w:rFonts w:ascii="Cambria" w:eastAsia="Times New Roman" w:hAnsi="Cambria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34C1F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/>
    <w:rsid w:val="00F34C1F"/>
    <w:rPr>
      <w:b/>
      <w:bCs/>
    </w:rPr>
  </w:style>
  <w:style w:type="character" w:styleId="CommentReference">
    <w:name w:val="annotation reference"/>
    <w:basedOn w:val="DefaultParagraphFont"/>
    <w:rsid w:val="000E267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E2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267A"/>
    <w:rPr>
      <w:b/>
      <w:bCs/>
    </w:rPr>
  </w:style>
  <w:style w:type="paragraph" w:styleId="BalloonText">
    <w:name w:val="Balloon Text"/>
    <w:basedOn w:val="Normal"/>
    <w:link w:val="BalloonTextChar"/>
    <w:rsid w:val="000E2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26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37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BC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7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BC9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F111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1133"/>
  </w:style>
  <w:style w:type="character" w:styleId="FootnoteReference">
    <w:name w:val="footnote reference"/>
    <w:basedOn w:val="DefaultParagraphFont"/>
    <w:uiPriority w:val="99"/>
    <w:rsid w:val="00F1113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96ABB"/>
    <w:pPr>
      <w:ind w:left="720"/>
      <w:contextualSpacing/>
    </w:pPr>
  </w:style>
  <w:style w:type="table" w:styleId="TableGrid">
    <w:name w:val="Table Grid"/>
    <w:basedOn w:val="TableNormal"/>
    <w:uiPriority w:val="39"/>
    <w:rsid w:val="000A7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3BBC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13700B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D5184F"/>
    <w:rPr>
      <w:rFonts w:asciiTheme="majorHAnsi" w:eastAsiaTheme="majorEastAsia" w:hAnsiTheme="majorHAnsi" w:cstheme="majorBidi"/>
      <w:b/>
      <w:bCs/>
      <w:color w:val="0081C6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184F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420F5B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3F162B"/>
    <w:rPr>
      <w:rFonts w:asciiTheme="majorHAnsi" w:eastAsiaTheme="majorEastAsia" w:hAnsiTheme="majorHAnsi" w:cstheme="majorBidi"/>
      <w:b/>
      <w:bCs/>
      <w:color w:val="0081C6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3F162B"/>
  </w:style>
  <w:style w:type="character" w:styleId="BookTitle">
    <w:name w:val="Book Title"/>
    <w:basedOn w:val="DefaultParagraphFont"/>
    <w:uiPriority w:val="33"/>
    <w:qFormat/>
    <w:rsid w:val="00240D9E"/>
    <w:rPr>
      <w:b/>
      <w:bCs/>
      <w:smallCaps/>
      <w:spacing w:val="5"/>
    </w:rPr>
  </w:style>
  <w:style w:type="paragraph" w:styleId="Revision">
    <w:name w:val="Revision"/>
    <w:hidden/>
    <w:uiPriority w:val="99"/>
    <w:semiHidden/>
    <w:rsid w:val="00BB42E8"/>
    <w:rPr>
      <w:sz w:val="24"/>
      <w:szCs w:val="24"/>
    </w:rPr>
  </w:style>
  <w:style w:type="paragraph" w:customStyle="1" w:styleId="RegularText">
    <w:name w:val="Regular Text"/>
    <w:link w:val="RegularTextChar"/>
    <w:qFormat/>
    <w:rsid w:val="0074159D"/>
    <w:pPr>
      <w:widowControl w:val="0"/>
    </w:pPr>
    <w:rPr>
      <w:rFonts w:ascii="Palatino Linotype" w:hAnsi="Palatino Linotype" w:cs="Arial"/>
      <w:szCs w:val="22"/>
      <w:lang w:val="en"/>
    </w:rPr>
  </w:style>
  <w:style w:type="character" w:customStyle="1" w:styleId="RegularTextChar">
    <w:name w:val="Regular Text Char"/>
    <w:basedOn w:val="DefaultParagraphFont"/>
    <w:link w:val="RegularText"/>
    <w:rsid w:val="0074159D"/>
    <w:rPr>
      <w:rFonts w:ascii="Palatino Linotype" w:hAnsi="Palatino Linotype" w:cs="Arial"/>
      <w:szCs w:val="22"/>
      <w:lang w:val="en"/>
    </w:rPr>
  </w:style>
  <w:style w:type="table" w:styleId="GridTable4">
    <w:name w:val="Grid Table 4"/>
    <w:basedOn w:val="TableNormal"/>
    <w:uiPriority w:val="49"/>
    <w:rsid w:val="009A68E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9A68E5"/>
    <w:tblPr>
      <w:tblStyleRowBandSize w:val="1"/>
      <w:tblStyleColBandSize w:val="1"/>
      <w:tblBorders>
        <w:top w:val="single" w:sz="4" w:space="0" w:color="C5C6C8" w:themeColor="accent4" w:themeTint="99"/>
        <w:left w:val="single" w:sz="4" w:space="0" w:color="C5C6C8" w:themeColor="accent4" w:themeTint="99"/>
        <w:bottom w:val="single" w:sz="4" w:space="0" w:color="C5C6C8" w:themeColor="accent4" w:themeTint="99"/>
        <w:right w:val="single" w:sz="4" w:space="0" w:color="C5C6C8" w:themeColor="accent4" w:themeTint="99"/>
        <w:insideH w:val="single" w:sz="4" w:space="0" w:color="C5C6C8" w:themeColor="accent4" w:themeTint="99"/>
        <w:insideV w:val="single" w:sz="4" w:space="0" w:color="C5C6C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A1A4" w:themeColor="accent4"/>
          <w:left w:val="single" w:sz="4" w:space="0" w:color="9FA1A4" w:themeColor="accent4"/>
          <w:bottom w:val="single" w:sz="4" w:space="0" w:color="9FA1A4" w:themeColor="accent4"/>
          <w:right w:val="single" w:sz="4" w:space="0" w:color="9FA1A4" w:themeColor="accent4"/>
          <w:insideH w:val="nil"/>
          <w:insideV w:val="nil"/>
        </w:tcBorders>
        <w:shd w:val="clear" w:color="auto" w:fill="9FA1A4" w:themeFill="accent4"/>
      </w:tcPr>
    </w:tblStylePr>
    <w:tblStylePr w:type="lastRow">
      <w:rPr>
        <w:b/>
        <w:bCs/>
      </w:rPr>
      <w:tblPr/>
      <w:tcPr>
        <w:tcBorders>
          <w:top w:val="double" w:sz="4" w:space="0" w:color="9FA1A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character" w:customStyle="1" w:styleId="EmailStyle60">
    <w:name w:val="EmailStyle60"/>
    <w:semiHidden/>
    <w:rsid w:val="005A6899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2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0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3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0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3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27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64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16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99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27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0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5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6923">
          <w:marLeft w:val="77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965">
          <w:marLeft w:val="77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800">
          <w:marLeft w:val="77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32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9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1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60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6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7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2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1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46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5426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565">
          <w:marLeft w:val="77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734">
          <w:marLeft w:val="77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743">
          <w:marLeft w:val="77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16CA3"/>
    <w:rsid w:val="0061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CSH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1C6"/>
      </a:accent1>
      <a:accent2>
        <a:srgbClr val="8DC63F"/>
      </a:accent2>
      <a:accent3>
        <a:srgbClr val="F8971D"/>
      </a:accent3>
      <a:accent4>
        <a:srgbClr val="9FA1A4"/>
      </a:accent4>
      <a:accent5>
        <a:srgbClr val="8064A2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0A8ABDA4F384C8885433A1767CA66" ma:contentTypeVersion="6" ma:contentTypeDescription="Create a new document." ma:contentTypeScope="" ma:versionID="16e1fe4f19bb672b1b72351a822a98aa">
  <xsd:schema xmlns:xsd="http://www.w3.org/2001/XMLSchema" xmlns:xs="http://www.w3.org/2001/XMLSchema" xmlns:p="http://schemas.microsoft.com/office/2006/metadata/properties" xmlns:ns2="d0ed05a9-64da-4599-9bd1-381cb9d48518" targetNamespace="http://schemas.microsoft.com/office/2006/metadata/properties" ma:root="true" ma:fieldsID="07a5b7934da8f56e33eaf87f453b5e1e" ns2:_="">
    <xsd:import namespace="d0ed05a9-64da-4599-9bd1-381cb9d48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d05a9-64da-4599-9bd1-381cb9d48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CB0E-4CE6-4844-95FA-35D249A1A0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F3A5F5-B5E0-49E1-A93A-7F0EC7806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03471-DD10-4532-B184-6D3FF0EAF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d05a9-64da-4599-9bd1-381cb9d48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4F8A15-47CA-438C-BA8D-60CDCFC0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702</Characters>
  <Application>Microsoft Office Word</Application>
  <DocSecurity>0</DocSecurity>
  <Lines>5</Lines>
  <Paragraphs>1</Paragraphs>
  <ScaleCrop>false</ScaleCrop>
  <Company>Corporation for Supportive Housing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ryan.moser</dc:creator>
  <cp:lastModifiedBy>Lauren Fulton</cp:lastModifiedBy>
  <cp:revision>6</cp:revision>
  <cp:lastPrinted>2018-02-09T00:54:00Z</cp:lastPrinted>
  <dcterms:created xsi:type="dcterms:W3CDTF">2018-07-23T21:39:00Z</dcterms:created>
  <dcterms:modified xsi:type="dcterms:W3CDTF">2018-09-17T15:30:00Z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0x01010046E0A8ABDA4F384C8885433A1767CA66</vt:lpwstr>
  </property>
</Properties>
</file>